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1E6" w:rsidRDefault="004F3E44" w:rsidP="004F3E44">
      <w:pPr>
        <w:jc w:val="center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32"/>
          <w:szCs w:val="32"/>
        </w:rPr>
        <w:t>多媒体技术基础及应用 图像视频实验</w:t>
      </w:r>
      <w:proofErr w:type="gramStart"/>
      <w:r>
        <w:rPr>
          <w:rFonts w:ascii="微软雅黑" w:eastAsia="微软雅黑" w:hAnsi="微软雅黑" w:hint="eastAsia"/>
          <w:sz w:val="32"/>
          <w:szCs w:val="32"/>
        </w:rPr>
        <w:t>一</w:t>
      </w:r>
      <w:proofErr w:type="gramEnd"/>
      <w:r>
        <w:rPr>
          <w:rFonts w:ascii="微软雅黑" w:eastAsia="微软雅黑" w:hAnsi="微软雅黑" w:hint="eastAsia"/>
          <w:sz w:val="32"/>
          <w:szCs w:val="32"/>
        </w:rPr>
        <w:t xml:space="preserve"> 实验报告</w:t>
      </w:r>
    </w:p>
    <w:p w:rsidR="004F3E44" w:rsidRDefault="004F3E44" w:rsidP="004F3E44">
      <w:pPr>
        <w:jc w:val="center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2013011427  刘智峰  计31</w:t>
      </w:r>
    </w:p>
    <w:p w:rsidR="004F3E44" w:rsidRPr="004F3E44" w:rsidRDefault="004F3E44" w:rsidP="004F3E44">
      <w:pPr>
        <w:rPr>
          <w:rFonts w:ascii="微软雅黑" w:eastAsia="微软雅黑" w:hAnsi="微软雅黑"/>
          <w:b/>
          <w:sz w:val="24"/>
          <w:szCs w:val="24"/>
        </w:rPr>
      </w:pPr>
      <w:r w:rsidRPr="004F3E44">
        <w:rPr>
          <w:rFonts w:ascii="微软雅黑" w:eastAsia="微软雅黑" w:hAnsi="微软雅黑" w:hint="eastAsia"/>
          <w:b/>
          <w:sz w:val="24"/>
          <w:szCs w:val="24"/>
        </w:rPr>
        <w:t>【Exp1】</w:t>
      </w:r>
    </w:p>
    <w:p w:rsidR="00A811E6" w:rsidRPr="004F3E44" w:rsidRDefault="004F3E44" w:rsidP="004F3E44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一、</w:t>
      </w:r>
      <w:r w:rsidRPr="004F3E44">
        <w:rPr>
          <w:rFonts w:ascii="微软雅黑" w:eastAsia="微软雅黑" w:hAnsi="微软雅黑" w:hint="eastAsia"/>
          <w:b/>
          <w:sz w:val="24"/>
          <w:szCs w:val="24"/>
        </w:rPr>
        <w:t>实验环境</w:t>
      </w:r>
    </w:p>
    <w:p w:rsidR="004F3E44" w:rsidRDefault="004F3E44" w:rsidP="004F3E4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编程语言：MATLAB</w:t>
      </w:r>
    </w:p>
    <w:p w:rsidR="004F3E44" w:rsidRDefault="004F3E44" w:rsidP="004F3E4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实验平台：MATLAB R2014a on windows 7</w:t>
      </w:r>
    </w:p>
    <w:p w:rsidR="004F3E44" w:rsidRPr="004F3E44" w:rsidRDefault="004F3E44" w:rsidP="004F3E44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二、</w:t>
      </w:r>
      <w:r w:rsidRPr="004F3E44">
        <w:rPr>
          <w:rFonts w:ascii="微软雅黑" w:eastAsia="微软雅黑" w:hAnsi="微软雅黑" w:hint="eastAsia"/>
          <w:b/>
          <w:sz w:val="24"/>
          <w:szCs w:val="24"/>
        </w:rPr>
        <w:t>实验</w:t>
      </w:r>
      <w:r w:rsidR="00E73840">
        <w:rPr>
          <w:rFonts w:ascii="微软雅黑" w:eastAsia="微软雅黑" w:hAnsi="微软雅黑" w:hint="eastAsia"/>
          <w:b/>
          <w:sz w:val="24"/>
          <w:szCs w:val="24"/>
        </w:rPr>
        <w:t>任务</w:t>
      </w:r>
    </w:p>
    <w:p w:rsidR="004F3E44" w:rsidRDefault="004F3E44" w:rsidP="004F3E4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1、给出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lena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图片的灰度图</w:t>
      </w:r>
    </w:p>
    <w:p w:rsidR="004F3E44" w:rsidRDefault="004F3E44" w:rsidP="004F3E4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2、对全图使用先行后列的一维DCT变换</w:t>
      </w:r>
    </w:p>
    <w:p w:rsidR="004F3E44" w:rsidRDefault="004F3E44" w:rsidP="004F3E4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3、对全图使用2维DCT变换</w:t>
      </w:r>
    </w:p>
    <w:p w:rsidR="00A811E6" w:rsidRDefault="004F3E44" w:rsidP="004F3E4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4、将图片分为8*8的模块，进行2维DCT变换</w:t>
      </w:r>
    </w:p>
    <w:p w:rsidR="004F3E44" w:rsidRDefault="004F3E44" w:rsidP="004F3E4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5、分析上述任务程序所用的时间，以及IDCT重构得到的图片和原图的PSNR。</w:t>
      </w:r>
    </w:p>
    <w:p w:rsidR="004F3E44" w:rsidRDefault="004F3E44" w:rsidP="004F3E4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6、以1、1/4、1/16、1/64的比例调整DCT系数，重复上述任务，观察并分析实验结果。</w:t>
      </w:r>
    </w:p>
    <w:p w:rsidR="005247E5" w:rsidRPr="004F3E44" w:rsidRDefault="005247E5" w:rsidP="005247E5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三、实现说明</w:t>
      </w:r>
    </w:p>
    <w:p w:rsidR="005247E5" w:rsidRDefault="005247E5" w:rsidP="005247E5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一维、二维的DCT变换直接使用了MATLAB自带的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dct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()、dct2()函数；对于将图片进行8*8分块并进行对应的DFT、IDFT变换，刚开始自己实现了一个for循环来分割512*512的图片，较为繁琐，代码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很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冗余。后来在网上找到了按8*8大小分块，并进行DCT系数压缩的相关资料，并进行了学习，使用MATLAB自带的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blkproc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函数，配合适用于小矩阵的DCT变换函数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dctmtx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(8)，大大简化了代码量。</w:t>
      </w:r>
    </w:p>
    <w:p w:rsidR="00F80BB4" w:rsidRDefault="00F80BB4" w:rsidP="005247E5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ab/>
      </w:r>
      <w:proofErr w:type="spellStart"/>
      <w:r>
        <w:rPr>
          <w:rFonts w:ascii="微软雅黑" w:eastAsia="微软雅黑" w:hAnsi="微软雅黑"/>
          <w:sz w:val="24"/>
          <w:szCs w:val="24"/>
        </w:rPr>
        <w:t>B</w:t>
      </w:r>
      <w:r>
        <w:rPr>
          <w:rFonts w:ascii="微软雅黑" w:eastAsia="微软雅黑" w:hAnsi="微软雅黑" w:hint="eastAsia"/>
          <w:sz w:val="24"/>
          <w:szCs w:val="24"/>
        </w:rPr>
        <w:t>lkproc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 xml:space="preserve">函数的用法为：I = 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blkproc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(A,[size1 , size2] , fun , arg1 ,agr2</w:t>
      </w:r>
      <w:r>
        <w:rPr>
          <w:rFonts w:ascii="微软雅黑" w:eastAsia="微软雅黑" w:hAnsi="微软雅黑"/>
          <w:sz w:val="24"/>
          <w:szCs w:val="24"/>
        </w:rPr>
        <w:t>…</w:t>
      </w:r>
      <w:r>
        <w:rPr>
          <w:rFonts w:ascii="微软雅黑" w:eastAsia="微软雅黑" w:hAnsi="微软雅黑" w:hint="eastAsia"/>
          <w:sz w:val="24"/>
          <w:szCs w:val="24"/>
        </w:rPr>
        <w:t>)。其中A是待分块矩阵，size为分块的规模，fun为自己实现的函数，arg1，agr2</w:t>
      </w:r>
      <w:r>
        <w:rPr>
          <w:rFonts w:ascii="微软雅黑" w:eastAsia="微软雅黑" w:hAnsi="微软雅黑"/>
          <w:sz w:val="24"/>
          <w:szCs w:val="24"/>
        </w:rPr>
        <w:t>…</w:t>
      </w:r>
      <w:r>
        <w:rPr>
          <w:rFonts w:ascii="微软雅黑" w:eastAsia="微软雅黑" w:hAnsi="微软雅黑" w:hint="eastAsia"/>
          <w:sz w:val="24"/>
          <w:szCs w:val="24"/>
        </w:rPr>
        <w:t>为fun的参数。在指定了size后，此函数会自动将原来的A矩阵按[size1，size2]规模进行划分，然后对每个分出来的子矩阵，将其传入fun函数，执行相应的功能。最后，会将所有子矩阵执行fun函数后得到的结果矩阵拼到一起，存入I中。本次实验中，我用到I2=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blkproc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(A,[8 8]，“P1*x*P2</w:t>
      </w:r>
      <w:r>
        <w:rPr>
          <w:rFonts w:ascii="微软雅黑" w:eastAsia="微软雅黑" w:hAnsi="微软雅黑"/>
          <w:sz w:val="24"/>
          <w:szCs w:val="24"/>
        </w:rPr>
        <w:t>”</w:t>
      </w:r>
      <w:r>
        <w:rPr>
          <w:rFonts w:ascii="微软雅黑" w:eastAsia="微软雅黑" w:hAnsi="微软雅黑" w:hint="eastAsia"/>
          <w:sz w:val="24"/>
          <w:szCs w:val="24"/>
        </w:rPr>
        <w:t>，T，T</w:t>
      </w:r>
      <w:proofErr w:type="gramStart"/>
      <w:r>
        <w:rPr>
          <w:rFonts w:ascii="微软雅黑" w:eastAsia="微软雅黑" w:hAnsi="微软雅黑"/>
          <w:sz w:val="24"/>
          <w:szCs w:val="24"/>
        </w:rPr>
        <w:t>’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)，其中T=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dctmtx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(8)。这样就相当于将A矩阵中的每一个不重复的8*8矩阵进行一个2维DCT变换，然后将结果拼到I2中，这样就实现了对整个矩阵分块进行二维DCT变换。再将T和T</w:t>
      </w:r>
      <w:proofErr w:type="gramStart"/>
      <w:r>
        <w:rPr>
          <w:rFonts w:ascii="微软雅黑" w:eastAsia="微软雅黑" w:hAnsi="微软雅黑"/>
          <w:sz w:val="24"/>
          <w:szCs w:val="24"/>
        </w:rPr>
        <w:t>’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置换位置，实现一个逆变换，即可得到重构的图片。</w:t>
      </w:r>
    </w:p>
    <w:p w:rsidR="005247E5" w:rsidRDefault="005247E5" w:rsidP="005247E5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在进行DCT系数压缩时，通过观察可以看出，无论是1维DCT变换还是2维DCT变换，DCT矩阵的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非零值主要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位于左上角，右下角几乎都是0。所以，可以按压缩系数保留左上角的数据，把其余的数据清0，达到压缩的目的。举个例子，如果要进行1/4的系数压缩，那就把DFT矩阵的左上角1/4的部分，即[1,256]*[1,256]的范围留下，其余的部分都清0，这样就实现了只保留1/4的内容，即实现了我设想的1/4压缩。对于1/16、1/64的压缩系数类似。</w:t>
      </w:r>
      <w:r w:rsidR="00D73DEE">
        <w:rPr>
          <w:rFonts w:ascii="微软雅黑" w:eastAsia="微软雅黑" w:hAnsi="微软雅黑" w:hint="eastAsia"/>
          <w:sz w:val="24"/>
          <w:szCs w:val="24"/>
        </w:rPr>
        <w:t>而对于8*8分块的矩阵，我直接使用了MATLAB自带的</w:t>
      </w:r>
      <w:proofErr w:type="spellStart"/>
      <w:r w:rsidR="00D73DEE">
        <w:rPr>
          <w:rFonts w:ascii="微软雅黑" w:eastAsia="微软雅黑" w:hAnsi="微软雅黑" w:hint="eastAsia"/>
          <w:sz w:val="24"/>
          <w:szCs w:val="24"/>
        </w:rPr>
        <w:t>blkproc</w:t>
      </w:r>
      <w:proofErr w:type="spellEnd"/>
      <w:r w:rsidR="00D73DEE">
        <w:rPr>
          <w:rFonts w:ascii="微软雅黑" w:eastAsia="微软雅黑" w:hAnsi="微软雅黑" w:hint="eastAsia"/>
          <w:sz w:val="24"/>
          <w:szCs w:val="24"/>
        </w:rPr>
        <w:t>函数进行压缩。</w:t>
      </w:r>
    </w:p>
    <w:p w:rsidR="002A6A44" w:rsidRDefault="002A6A44" w:rsidP="005247E5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上述8*8分块DCT、压缩的内容，主要参考了：</w:t>
      </w:r>
    </w:p>
    <w:p w:rsidR="002A6A44" w:rsidRDefault="00854EA2" w:rsidP="002A6A44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hyperlink r:id="rId9" w:history="1">
        <w:r w:rsidR="00C77C19" w:rsidRPr="00F51CCE">
          <w:rPr>
            <w:rStyle w:val="a7"/>
            <w:rFonts w:ascii="微软雅黑" w:eastAsia="微软雅黑" w:hAnsi="微软雅黑"/>
            <w:sz w:val="24"/>
            <w:szCs w:val="24"/>
          </w:rPr>
          <w:t>http://www.doc88.com/p-2129986101481.html</w:t>
        </w:r>
      </w:hyperlink>
    </w:p>
    <w:p w:rsidR="00C77C19" w:rsidRPr="004F3E44" w:rsidRDefault="00C77C19" w:rsidP="00C77C19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四、实验结果</w:t>
      </w:r>
    </w:p>
    <w:p w:rsidR="00C77C19" w:rsidRDefault="00C77C19" w:rsidP="00C77C19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1、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lena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图片的灰度图：(左边为原图，右边为灰度图)</w:t>
      </w:r>
    </w:p>
    <w:p w:rsidR="00C77C19" w:rsidRPr="00C77C19" w:rsidRDefault="00C77C19" w:rsidP="00C77C19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320FBC02" wp14:editId="20AC6F0C">
            <wp:extent cx="2520000" cy="2520000"/>
            <wp:effectExtent l="0" t="0" r="0" b="0"/>
            <wp:docPr id="31" name="图片 31" descr="F:\MATLAB\workSpace\图片编码\le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MATLAB\workSpace\图片编码\lena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7C19">
        <w:rPr>
          <w:rFonts w:ascii="微软雅黑" w:eastAsia="微软雅黑" w:hAnsi="微软雅黑"/>
          <w:noProof/>
          <w:sz w:val="24"/>
          <w:szCs w:val="24"/>
        </w:rPr>
        <w:t xml:space="preserve">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1176217E" wp14:editId="7BEF9E76">
            <wp:extent cx="2520000" cy="2520000"/>
            <wp:effectExtent l="0" t="0" r="0" b="0"/>
            <wp:docPr id="32" name="图片 32" descr="F:\MATLAB\workSpace\图片编码\gray-le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MATLAB\workSpace\图片编码\gray-lena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C19" w:rsidRDefault="00C77C19" w:rsidP="00C77C19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</w:p>
    <w:p w:rsidR="00C77C19" w:rsidRDefault="00C77C19" w:rsidP="00C77C19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2、对全图使用先行后列的一维DCT变换</w:t>
      </w:r>
    </w:p>
    <w:p w:rsidR="00C77C19" w:rsidRDefault="00C77C19" w:rsidP="00C77C19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如下，左边为原灰度图，右边为一维DCT变换，再进行逆变换后的重构图</w:t>
      </w:r>
    </w:p>
    <w:p w:rsidR="00C77C19" w:rsidRPr="00C77C19" w:rsidRDefault="00C77C19" w:rsidP="00C77C19">
      <w:pPr>
        <w:jc w:val="left"/>
        <w:rPr>
          <w:rFonts w:ascii="微软雅黑" w:eastAsia="微软雅黑" w:hAnsi="微软雅黑"/>
          <w:sz w:val="24"/>
          <w:szCs w:val="24"/>
        </w:rPr>
      </w:pPr>
    </w:p>
    <w:p w:rsidR="00C77C19" w:rsidRDefault="00C77C19" w:rsidP="00C77C19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27018CF3" wp14:editId="0189133C">
            <wp:extent cx="2520000" cy="2520000"/>
            <wp:effectExtent l="0" t="0" r="0" b="0"/>
            <wp:docPr id="33" name="图片 33" descr="F:\MATLAB\workSpace\图片编码\gray-le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MATLAB\workSpace\图片编码\gray-lena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0026DFF6" wp14:editId="6E6A8F7F">
            <wp:extent cx="2520000" cy="2520000"/>
            <wp:effectExtent l="0" t="0" r="0" b="0"/>
            <wp:docPr id="34" name="图片 34" descr="F:\MATLAB\workSpace\图片编码\D1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MATLAB\workSpace\图片编码\D1_idct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C19" w:rsidRDefault="00C77C19" w:rsidP="00C77C19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可见两幅图几乎没有什么区别。下面附上先行后列DCT变换后的结果图：</w:t>
      </w:r>
    </w:p>
    <w:p w:rsidR="00C77C19" w:rsidRDefault="00C77C19" w:rsidP="00C77C19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>
            <wp:extent cx="2520000" cy="2520000"/>
            <wp:effectExtent l="0" t="0" r="0" b="0"/>
            <wp:docPr id="35" name="图片 35" descr="F:\MATLAB\workSpace\图片编码\D1_row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MATLAB\workSpace\图片编码\D1_row.b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36" name="图片 36" descr="F:\MATLAB\workSpace\图片编码\D1_colum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MATLAB\workSpace\图片编码\D1_column.b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</w:t>
      </w:r>
    </w:p>
    <w:p w:rsidR="00202954" w:rsidRDefault="00202954" w:rsidP="0020295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3、对全图使用2维DCT变换</w:t>
      </w:r>
    </w:p>
    <w:p w:rsidR="00202954" w:rsidRDefault="00202954" w:rsidP="0020295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如下，左边为原灰度图，右边为二维DCT变换，再进行逆变换后的重构图</w:t>
      </w:r>
    </w:p>
    <w:p w:rsidR="00202954" w:rsidRDefault="00202954" w:rsidP="0020295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254ACFD1" wp14:editId="42134AFC">
            <wp:extent cx="2400300" cy="2400300"/>
            <wp:effectExtent l="0" t="0" r="0" b="0"/>
            <wp:docPr id="37" name="图片 37" descr="F:\MATLAB\workSpace\图片编码\gray-le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MATLAB\workSpace\图片编码\gray-lena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377" cy="2396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401200" cy="2401200"/>
            <wp:effectExtent l="0" t="0" r="0" b="0"/>
            <wp:docPr id="38" name="图片 38" descr="F:\MATLAB\workSpace\图片编码\D2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MATLAB\workSpace\图片编码\D2_idct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24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954" w:rsidRPr="00202954" w:rsidRDefault="00202954" w:rsidP="0020295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可见两幅图几乎没有什么区别。2维DCT变换后的结果如下：</w:t>
      </w:r>
    </w:p>
    <w:p w:rsidR="00202954" w:rsidRPr="00202954" w:rsidRDefault="00202954" w:rsidP="00202954">
      <w:pPr>
        <w:ind w:left="420"/>
        <w:jc w:val="center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>
            <wp:extent cx="2520000" cy="2520000"/>
            <wp:effectExtent l="0" t="0" r="0" b="0"/>
            <wp:docPr id="39" name="图片 39" descr="F:\MATLAB\workSpace\图片编码\D2_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MATLAB\workSpace\图片编码\D2_dct.b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954" w:rsidRDefault="00202954" w:rsidP="00C77C19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4、将图片分为8*8的模块，进行2维DCT变换</w:t>
      </w:r>
    </w:p>
    <w:p w:rsidR="00202954" w:rsidRDefault="00202954" w:rsidP="0020295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如下，左边为原灰度图，右边为二维DCT变换，再进行逆变换后的重构图</w:t>
      </w:r>
    </w:p>
    <w:p w:rsidR="00202954" w:rsidRDefault="00202954" w:rsidP="00202954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39AC78B8" wp14:editId="28A00A87">
            <wp:extent cx="2520000" cy="2520000"/>
            <wp:effectExtent l="0" t="0" r="0" b="0"/>
            <wp:docPr id="40" name="图片 40" descr="F:\MATLAB\workSpace\图片编码\gray-le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MATLAB\workSpace\图片编码\gray-lena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41" name="图片 41" descr="F:\MATLAB\workSpace\图片编码\D2_wiht_block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MATLAB\workSpace\图片编码\D2_wiht_block_idct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954" w:rsidRDefault="00202954" w:rsidP="00202954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可见两幅图还是几乎没有什么区别。8*8,分块2维DCT变换后的结果如下</w:t>
      </w:r>
      <w:r w:rsidR="006D3E1C">
        <w:rPr>
          <w:rFonts w:ascii="微软雅黑" w:eastAsia="微软雅黑" w:hAnsi="微软雅黑" w:hint="eastAsia"/>
          <w:sz w:val="24"/>
          <w:szCs w:val="24"/>
        </w:rPr>
        <w:t>，可以看出，DCT变换后得到的矩阵描绘出了</w:t>
      </w:r>
      <w:proofErr w:type="spellStart"/>
      <w:r w:rsidR="006D3E1C">
        <w:rPr>
          <w:rFonts w:ascii="微软雅黑" w:eastAsia="微软雅黑" w:hAnsi="微软雅黑" w:hint="eastAsia"/>
          <w:sz w:val="24"/>
          <w:szCs w:val="24"/>
        </w:rPr>
        <w:t>lena</w:t>
      </w:r>
      <w:proofErr w:type="spellEnd"/>
      <w:r w:rsidR="006D3E1C">
        <w:rPr>
          <w:rFonts w:ascii="微软雅黑" w:eastAsia="微软雅黑" w:hAnsi="微软雅黑" w:hint="eastAsia"/>
          <w:sz w:val="24"/>
          <w:szCs w:val="24"/>
        </w:rPr>
        <w:t>的轮廓。</w:t>
      </w:r>
    </w:p>
    <w:p w:rsidR="006D3E1C" w:rsidRDefault="006D3E1C" w:rsidP="006D3E1C">
      <w:pPr>
        <w:ind w:left="420"/>
        <w:jc w:val="center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>
            <wp:extent cx="2520000" cy="2520000"/>
            <wp:effectExtent l="0" t="0" r="0" b="0"/>
            <wp:docPr id="42" name="图片 42" descr="F:\MATLAB\workSpace\图片编码\D2_with_block_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MATLAB\workSpace\图片编码\D2_with_block_dct.b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1E6" w:rsidRPr="005B5CEA" w:rsidRDefault="006D3E1C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  <w:r w:rsidR="005B5CEA">
        <w:rPr>
          <w:rFonts w:ascii="微软雅黑" w:eastAsia="微软雅黑" w:hAnsi="微软雅黑" w:hint="eastAsia"/>
          <w:sz w:val="24"/>
          <w:szCs w:val="24"/>
        </w:rPr>
        <w:t>5</w:t>
      </w:r>
      <w:r>
        <w:rPr>
          <w:rFonts w:ascii="微软雅黑" w:eastAsia="微软雅黑" w:hAnsi="微软雅黑" w:hint="eastAsia"/>
          <w:sz w:val="24"/>
          <w:szCs w:val="24"/>
        </w:rPr>
        <w:t>、</w:t>
      </w:r>
      <w:r w:rsidR="005B5CEA">
        <w:rPr>
          <w:rFonts w:ascii="微软雅黑" w:eastAsia="微软雅黑" w:hAnsi="微软雅黑" w:hint="eastAsia"/>
          <w:sz w:val="24"/>
          <w:szCs w:val="24"/>
        </w:rPr>
        <w:t>不同压缩系数对DCT结果的影响</w:t>
      </w:r>
    </w:p>
    <w:p w:rsidR="00A811E6" w:rsidRDefault="00A811E6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  <w:r w:rsidR="005B5CEA">
        <w:rPr>
          <w:rFonts w:ascii="微软雅黑" w:eastAsia="微软雅黑" w:hAnsi="微软雅黑" w:hint="eastAsia"/>
          <w:sz w:val="24"/>
          <w:szCs w:val="24"/>
        </w:rPr>
        <w:t>如下系列图。</w:t>
      </w:r>
      <w:r>
        <w:rPr>
          <w:rFonts w:ascii="微软雅黑" w:eastAsia="微软雅黑" w:hAnsi="微软雅黑" w:hint="eastAsia"/>
          <w:sz w:val="24"/>
          <w:szCs w:val="24"/>
        </w:rPr>
        <w:t>第一张为原图，第二张为灰度图。</w:t>
      </w:r>
    </w:p>
    <w:p w:rsidR="00A811E6" w:rsidRPr="00A811E6" w:rsidRDefault="00A811E6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第二行为1维DCT，第三行为2维DCT，第四行为2维8*8分块DCT；从左到右，分别是使用1、1/4、1/16、1/64的DCT系数变换后，进行逆变换得到的结果。如果将1、1/4、1/16、1/64称为DCT的压缩系数，可见从左到右，图片越来越模糊，说明压缩系数越小，图片还原得越差。同时，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按列来看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，缩小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后图片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看上去差别不是很大。但是从原图进行观察，可以很清楚地看出，当压缩系数为1时，3中方法的图片与原图都差不多，肉眼难以辨别。当压缩系数减小时，可以看出1维DCT和2维DCT的重构结果没有什么区别，而2维8*8分块DCT的结果更加模糊，这也和同一系数下，2维8*8分块DCT的PSNR值最小相符合。</w:t>
      </w:r>
    </w:p>
    <w:p w:rsidR="00A811E6" w:rsidRDefault="00A811E6" w:rsidP="00A811E6">
      <w:pPr>
        <w:ind w:firstLineChars="450" w:firstLine="945"/>
        <w:jc w:val="left"/>
        <w:rPr>
          <w:noProof/>
        </w:rPr>
      </w:pPr>
      <w:r>
        <w:rPr>
          <w:noProof/>
        </w:rPr>
        <w:drawing>
          <wp:inline distT="0" distB="0" distL="0" distR="0" wp14:anchorId="291620E3" wp14:editId="50F877C9">
            <wp:extent cx="1260000" cy="1260000"/>
            <wp:effectExtent l="0" t="0" r="0" b="0"/>
            <wp:docPr id="15" name="图片 15" descr="F:\MATLAB\workSpace\图片编码\le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ATLAB\workSpace\图片编码\lena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                   </w:t>
      </w:r>
      <w:r>
        <w:rPr>
          <w:noProof/>
        </w:rPr>
        <w:drawing>
          <wp:inline distT="0" distB="0" distL="0" distR="0" wp14:anchorId="67183342" wp14:editId="267351A1">
            <wp:extent cx="1260000" cy="1260000"/>
            <wp:effectExtent l="0" t="0" r="0" b="0"/>
            <wp:docPr id="16" name="图片 16" descr="F:\MATLAB\workSpace\图片编码\gray-le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ATLAB\workSpace\图片编码\gray-lena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1E6" w:rsidRDefault="00A811E6" w:rsidP="00A811E6">
      <w:pPr>
        <w:jc w:val="left"/>
      </w:pPr>
      <w:r>
        <w:rPr>
          <w:noProof/>
        </w:rPr>
        <w:lastRenderedPageBreak/>
        <w:drawing>
          <wp:inline distT="0" distB="0" distL="0" distR="0" wp14:anchorId="310F617C" wp14:editId="361B9D47">
            <wp:extent cx="1260000" cy="1260000"/>
            <wp:effectExtent l="0" t="0" r="0" b="0"/>
            <wp:docPr id="17" name="图片 17" descr="F:\MATLAB\workSpace\图片编码\D1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MATLAB\workSpace\图片编码\D1_idct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5C6D6E5B" wp14:editId="6D2F706C">
            <wp:extent cx="1260000" cy="1260000"/>
            <wp:effectExtent l="0" t="0" r="0" b="0"/>
            <wp:docPr id="18" name="图片 18" descr="F:\MATLAB\workSpace\图片编码\D1_0.25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MATLAB\workSpace\图片编码\D1_0.25_idct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4FF8D77E" wp14:editId="186FEB25">
            <wp:extent cx="1260000" cy="1260000"/>
            <wp:effectExtent l="0" t="0" r="0" b="0"/>
            <wp:docPr id="19" name="图片 19" descr="F:\MATLAB\workSpace\图片编码\D1_0.0625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MATLAB\workSpace\图片编码\D1_0.0625_idct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189CB346" wp14:editId="4E964D2F">
            <wp:extent cx="1260000" cy="1260000"/>
            <wp:effectExtent l="0" t="0" r="0" b="0"/>
            <wp:docPr id="20" name="图片 20" descr="F:\MATLAB\workSpace\图片编码\D1_0.015625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MATLAB\workSpace\图片编码\D1_0.015625_idct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1E6" w:rsidRDefault="00A811E6" w:rsidP="00A811E6">
      <w:pPr>
        <w:jc w:val="left"/>
      </w:pPr>
      <w:r>
        <w:rPr>
          <w:noProof/>
        </w:rPr>
        <w:drawing>
          <wp:inline distT="0" distB="0" distL="0" distR="0" wp14:anchorId="771BEC39" wp14:editId="054232FB">
            <wp:extent cx="1260000" cy="1260000"/>
            <wp:effectExtent l="0" t="0" r="0" b="0"/>
            <wp:docPr id="21" name="图片 21" descr="F:\MATLAB\workSpace\图片编码\D2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MATLAB\workSpace\图片编码\D2_idct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57AA8CCA" wp14:editId="44E817C5">
            <wp:extent cx="1260000" cy="1260000"/>
            <wp:effectExtent l="0" t="0" r="0" b="0"/>
            <wp:docPr id="22" name="图片 22" descr="F:\MATLAB\workSpace\图片编码\D2_0.25_with_block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MATLAB\workSpace\图片编码\D2_0.25_with_block_idct.bm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16E4BA1C" wp14:editId="5FC479F8">
            <wp:extent cx="1260000" cy="1260000"/>
            <wp:effectExtent l="0" t="0" r="0" b="0"/>
            <wp:docPr id="23" name="图片 23" descr="F:\MATLAB\workSpace\图片编码\D2_0.0625_with_block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MATLAB\workSpace\图片编码\D2_0.0625_with_block_idct.bmp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0F8808F9" wp14:editId="70CCDED1">
            <wp:extent cx="1260000" cy="1260000"/>
            <wp:effectExtent l="0" t="0" r="0" b="0"/>
            <wp:docPr id="24" name="图片 24" descr="F:\MATLAB\workSpace\图片编码\D2_0.015625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MATLAB\workSpace\图片编码\D2_0.015625_idct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1E6" w:rsidRDefault="00A811E6" w:rsidP="00A811E6">
      <w:pPr>
        <w:jc w:val="left"/>
      </w:pPr>
      <w:r>
        <w:rPr>
          <w:rFonts w:hint="eastAsia"/>
          <w:noProof/>
        </w:rPr>
        <w:drawing>
          <wp:inline distT="0" distB="0" distL="0" distR="0" wp14:anchorId="7E8CF820" wp14:editId="0117DBBD">
            <wp:extent cx="1260000" cy="1260000"/>
            <wp:effectExtent l="0" t="0" r="0" b="0"/>
            <wp:docPr id="25" name="图片 25" descr="F:\MATLAB\workSpace\图片编码\D2_wiht_block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MATLAB\workSpace\图片编码\D2_wiht_block_idct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0B559BBC" wp14:editId="6E442601">
            <wp:extent cx="1260000" cy="1260000"/>
            <wp:effectExtent l="0" t="0" r="0" b="0"/>
            <wp:docPr id="26" name="图片 26" descr="F:\MATLAB\workSpace\图片编码\D2_0.25_with_block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MATLAB\workSpace\图片编码\D2_0.25_with_block_idct.bm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4772EE3C" wp14:editId="1F2A4B3E">
            <wp:extent cx="1260000" cy="1260000"/>
            <wp:effectExtent l="0" t="0" r="0" b="0"/>
            <wp:docPr id="27" name="图片 27" descr="F:\MATLAB\workSpace\图片编码\D2_0.0625_with_block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MATLAB\workSpace\图片编码\D2_0.0625_with_block_idct.bmp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34953C07" wp14:editId="5C2C9C5A">
            <wp:extent cx="1260000" cy="1260000"/>
            <wp:effectExtent l="0" t="0" r="0" b="0"/>
            <wp:docPr id="28" name="图片 28" descr="F:\MATLAB\workSpace\图片编码\D2_0.015625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MATLAB\workSpace\图片编码\D2_0.015625_idct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CEA" w:rsidRDefault="005B5CEA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放大后的8*8分块1/64压缩DCT结果和2维1/64压缩DCT对比如下：</w:t>
      </w:r>
    </w:p>
    <w:p w:rsidR="00A811E6" w:rsidRDefault="005B5CEA" w:rsidP="00A811E6">
      <w:pPr>
        <w:jc w:val="left"/>
      </w:pP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520000" cy="2520000"/>
            <wp:effectExtent l="0" t="0" r="0" b="0"/>
            <wp:docPr id="43" name="图片 43" descr="F:\MATLAB\workSpace\图片编码\D2_0.015625_with_block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MATLAB\workSpace\图片编码\D2_0.015625_with_block_idct.bmp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20000" cy="2520000"/>
            <wp:effectExtent l="0" t="0" r="0" b="0"/>
            <wp:docPr id="45" name="图片 45" descr="F:\MATLAB\workSpace\图片编码\D2_0.015625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MATLAB\workSpace\图片编码\D2_0.015625_idct.b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CEA" w:rsidRDefault="005B5CEA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hint="eastAsia"/>
        </w:rPr>
        <w:tab/>
      </w:r>
      <w:r>
        <w:rPr>
          <w:rFonts w:ascii="微软雅黑" w:eastAsia="微软雅黑" w:hAnsi="微软雅黑" w:hint="eastAsia"/>
          <w:sz w:val="24"/>
          <w:szCs w:val="24"/>
        </w:rPr>
        <w:t>可见，1/64压缩2维DCT变换，再经过逆变换后结果更加模糊(</w:t>
      </w:r>
      <w:r w:rsidR="00C349E1">
        <w:rPr>
          <w:rFonts w:ascii="微软雅黑" w:eastAsia="微软雅黑" w:hAnsi="微软雅黑" w:hint="eastAsia"/>
          <w:sz w:val="24"/>
          <w:szCs w:val="24"/>
        </w:rPr>
        <w:t>左</w:t>
      </w:r>
      <w:r>
        <w:rPr>
          <w:rFonts w:ascii="微软雅黑" w:eastAsia="微软雅黑" w:hAnsi="微软雅黑" w:hint="eastAsia"/>
          <w:sz w:val="24"/>
          <w:szCs w:val="24"/>
        </w:rPr>
        <w:t>图)。</w:t>
      </w:r>
    </w:p>
    <w:p w:rsidR="00620961" w:rsidRDefault="00620961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6、上述任务的运行时间、对应的IDFT重构图片与原始灰度图片的PSNR分析</w:t>
      </w:r>
    </w:p>
    <w:p w:rsidR="00620961" w:rsidRDefault="00620961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统计结果如下，具体数据可查看 结果统计.</w:t>
      </w:r>
      <w:proofErr w:type="spellStart"/>
      <w:proofErr w:type="gramStart"/>
      <w:r>
        <w:rPr>
          <w:rFonts w:ascii="微软雅黑" w:eastAsia="微软雅黑" w:hAnsi="微软雅黑" w:hint="eastAsia"/>
          <w:sz w:val="24"/>
          <w:szCs w:val="24"/>
        </w:rPr>
        <w:t>xlsx</w:t>
      </w:r>
      <w:proofErr w:type="spellEnd"/>
      <w:proofErr w:type="gramEnd"/>
    </w:p>
    <w:p w:rsidR="00620961" w:rsidRPr="00620961" w:rsidRDefault="00620961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ab/>
        <w:t>PSNR结果：</w:t>
      </w:r>
    </w:p>
    <w:tbl>
      <w:tblPr>
        <w:tblStyle w:val="GridTable5DarkAccent6"/>
        <w:tblW w:w="0" w:type="auto"/>
        <w:jc w:val="center"/>
        <w:tblLook w:val="04A0" w:firstRow="1" w:lastRow="0" w:firstColumn="1" w:lastColumn="0" w:noHBand="0" w:noVBand="1"/>
      </w:tblPr>
      <w:tblGrid>
        <w:gridCol w:w="1653"/>
        <w:gridCol w:w="1749"/>
        <w:gridCol w:w="1842"/>
        <w:gridCol w:w="1843"/>
      </w:tblGrid>
      <w:tr w:rsidR="00620961" w:rsidRPr="002D3551" w:rsidTr="009D52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tcBorders>
              <w:right w:val="single" w:sz="4" w:space="0" w:color="FFFFFF" w:themeColor="background1"/>
              <w:tl2br w:val="single" w:sz="4" w:space="0" w:color="FFFFFF" w:themeColor="background1"/>
            </w:tcBorders>
            <w:vAlign w:val="center"/>
          </w:tcPr>
          <w:p w:rsidR="00620961" w:rsidRPr="002D3551" w:rsidRDefault="00620961" w:rsidP="009D529D">
            <w:pPr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2D355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3551">
              <w:rPr>
                <w:rFonts w:ascii="Times New Roman" w:hAnsi="Times New Roman" w:cs="Times New Roman"/>
                <w:b w:val="0"/>
                <w:sz w:val="24"/>
              </w:rPr>
              <w:t xml:space="preserve">     </w:t>
            </w:r>
            <w:r w:rsidRPr="002D3551">
              <w:rPr>
                <w:rFonts w:ascii="Times New Roman" w:hAnsi="Times New Roman" w:cs="Times New Roman"/>
                <w:b w:val="0"/>
                <w:sz w:val="24"/>
              </w:rPr>
              <w:t>算法</w:t>
            </w:r>
          </w:p>
          <w:p w:rsidR="00620961" w:rsidRPr="002D3551" w:rsidRDefault="00620961" w:rsidP="009D529D">
            <w:pPr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压缩</w:t>
            </w:r>
            <w:r>
              <w:rPr>
                <w:rFonts w:ascii="Times New Roman" w:hAnsi="Times New Roman" w:cs="Times New Roman" w:hint="eastAsia"/>
                <w:b w:val="0"/>
                <w:sz w:val="24"/>
              </w:rPr>
              <w:t>系数</w:t>
            </w:r>
          </w:p>
        </w:tc>
        <w:tc>
          <w:tcPr>
            <w:tcW w:w="174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20961" w:rsidRPr="002D3551" w:rsidRDefault="00620961" w:rsidP="009D5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2D3551">
              <w:rPr>
                <w:rFonts w:ascii="Times New Roman" w:hAnsi="Times New Roman" w:cs="Times New Roman"/>
                <w:b w:val="0"/>
                <w:sz w:val="24"/>
              </w:rPr>
              <w:t>行列</w:t>
            </w:r>
            <w:r w:rsidRPr="002D3551">
              <w:rPr>
                <w:rFonts w:ascii="Times New Roman" w:hAnsi="Times New Roman" w:cs="Times New Roman"/>
                <w:b w:val="0"/>
                <w:sz w:val="24"/>
              </w:rPr>
              <w:t>1D-DCT</w:t>
            </w:r>
          </w:p>
        </w:tc>
        <w:tc>
          <w:tcPr>
            <w:tcW w:w="184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20961" w:rsidRPr="002D3551" w:rsidRDefault="00620961" w:rsidP="009D5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2D3551">
              <w:rPr>
                <w:rFonts w:ascii="Times New Roman" w:hAnsi="Times New Roman" w:cs="Times New Roman"/>
                <w:b w:val="0"/>
                <w:sz w:val="24"/>
              </w:rPr>
              <w:t>直接</w:t>
            </w:r>
            <w:r w:rsidRPr="002D3551">
              <w:rPr>
                <w:rFonts w:ascii="Times New Roman" w:hAnsi="Times New Roman" w:cs="Times New Roman"/>
                <w:b w:val="0"/>
                <w:sz w:val="24"/>
              </w:rPr>
              <w:t>2D-DCT</w:t>
            </w:r>
          </w:p>
        </w:tc>
        <w:tc>
          <w:tcPr>
            <w:tcW w:w="1843" w:type="dxa"/>
            <w:tcBorders>
              <w:left w:val="single" w:sz="4" w:space="0" w:color="FFFFFF" w:themeColor="background1"/>
            </w:tcBorders>
            <w:vAlign w:val="center"/>
          </w:tcPr>
          <w:p w:rsidR="00620961" w:rsidRPr="002D3551" w:rsidRDefault="00620961" w:rsidP="009D5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2D3551">
              <w:rPr>
                <w:rFonts w:ascii="Times New Roman" w:hAnsi="Times New Roman" w:cs="Times New Roman"/>
                <w:b w:val="0"/>
                <w:sz w:val="24"/>
              </w:rPr>
              <w:t>分块</w:t>
            </w:r>
            <w:r w:rsidRPr="002D3551">
              <w:rPr>
                <w:rFonts w:ascii="Times New Roman" w:hAnsi="Times New Roman" w:cs="Times New Roman"/>
                <w:b w:val="0"/>
                <w:sz w:val="24"/>
              </w:rPr>
              <w:t>2D-DCT</w:t>
            </w:r>
          </w:p>
        </w:tc>
      </w:tr>
      <w:tr w:rsidR="00620961" w:rsidRPr="002D3551" w:rsidTr="009D5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vAlign w:val="center"/>
          </w:tcPr>
          <w:p w:rsidR="00620961" w:rsidRPr="002D3551" w:rsidRDefault="00620961" w:rsidP="009D529D">
            <w:pPr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</w:rPr>
              <w:t>1</w:t>
            </w:r>
          </w:p>
        </w:tc>
        <w:tc>
          <w:tcPr>
            <w:tcW w:w="1749" w:type="dxa"/>
            <w:vAlign w:val="center"/>
          </w:tcPr>
          <w:p w:rsidR="00620961" w:rsidRPr="00620961" w:rsidRDefault="006209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333.8549</w:t>
            </w:r>
          </w:p>
        </w:tc>
        <w:tc>
          <w:tcPr>
            <w:tcW w:w="1842" w:type="dxa"/>
            <w:vAlign w:val="center"/>
          </w:tcPr>
          <w:p w:rsidR="00620961" w:rsidRPr="00620961" w:rsidRDefault="006209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333.8115</w:t>
            </w:r>
          </w:p>
        </w:tc>
        <w:tc>
          <w:tcPr>
            <w:tcW w:w="1843" w:type="dxa"/>
            <w:vAlign w:val="center"/>
          </w:tcPr>
          <w:p w:rsidR="00620961" w:rsidRPr="00620961" w:rsidRDefault="006209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320.3367</w:t>
            </w:r>
          </w:p>
        </w:tc>
      </w:tr>
      <w:tr w:rsidR="00620961" w:rsidRPr="002D3551" w:rsidTr="009D52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vAlign w:val="center"/>
          </w:tcPr>
          <w:p w:rsidR="00620961" w:rsidRPr="002D3551" w:rsidRDefault="00620961" w:rsidP="009D529D">
            <w:pPr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</w:rPr>
              <w:t>1/4</w:t>
            </w:r>
          </w:p>
        </w:tc>
        <w:tc>
          <w:tcPr>
            <w:tcW w:w="1749" w:type="dxa"/>
            <w:vAlign w:val="center"/>
          </w:tcPr>
          <w:p w:rsidR="00620961" w:rsidRPr="00620961" w:rsidRDefault="006209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57.2727</w:t>
            </w:r>
          </w:p>
        </w:tc>
        <w:tc>
          <w:tcPr>
            <w:tcW w:w="1842" w:type="dxa"/>
            <w:vAlign w:val="center"/>
          </w:tcPr>
          <w:p w:rsidR="00620961" w:rsidRPr="00620961" w:rsidRDefault="006209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57.2727</w:t>
            </w:r>
          </w:p>
        </w:tc>
        <w:tc>
          <w:tcPr>
            <w:tcW w:w="1843" w:type="dxa"/>
            <w:vAlign w:val="center"/>
          </w:tcPr>
          <w:p w:rsidR="00620961" w:rsidRPr="00620961" w:rsidRDefault="006209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55.922</w:t>
            </w:r>
          </w:p>
        </w:tc>
      </w:tr>
      <w:tr w:rsidR="00620961" w:rsidRPr="002D3551" w:rsidTr="009D5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vAlign w:val="center"/>
          </w:tcPr>
          <w:p w:rsidR="00620961" w:rsidRPr="002D3551" w:rsidRDefault="00620961" w:rsidP="009D529D">
            <w:pPr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1/</w:t>
            </w:r>
            <w:r>
              <w:rPr>
                <w:rFonts w:ascii="Times New Roman" w:hAnsi="Times New Roman" w:cs="Times New Roman" w:hint="eastAsia"/>
                <w:b w:val="0"/>
                <w:sz w:val="24"/>
              </w:rPr>
              <w:t>16</w:t>
            </w:r>
          </w:p>
        </w:tc>
        <w:tc>
          <w:tcPr>
            <w:tcW w:w="1749" w:type="dxa"/>
            <w:vAlign w:val="center"/>
          </w:tcPr>
          <w:p w:rsidR="00620961" w:rsidRPr="00620961" w:rsidRDefault="006209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50.9603</w:t>
            </w:r>
          </w:p>
        </w:tc>
        <w:tc>
          <w:tcPr>
            <w:tcW w:w="1842" w:type="dxa"/>
            <w:vAlign w:val="center"/>
          </w:tcPr>
          <w:p w:rsidR="00620961" w:rsidRPr="00620961" w:rsidRDefault="006209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50.9603</w:t>
            </w:r>
          </w:p>
        </w:tc>
        <w:tc>
          <w:tcPr>
            <w:tcW w:w="1843" w:type="dxa"/>
            <w:vAlign w:val="center"/>
          </w:tcPr>
          <w:p w:rsidR="00620961" w:rsidRPr="00620961" w:rsidRDefault="006209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49.2543</w:t>
            </w:r>
          </w:p>
        </w:tc>
      </w:tr>
      <w:tr w:rsidR="00620961" w:rsidRPr="002D3551" w:rsidTr="009D52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vAlign w:val="center"/>
          </w:tcPr>
          <w:p w:rsidR="00620961" w:rsidRPr="002D3551" w:rsidRDefault="00620961" w:rsidP="009D529D">
            <w:pPr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1/</w:t>
            </w:r>
            <w:r>
              <w:rPr>
                <w:rFonts w:ascii="Times New Roman" w:hAnsi="Times New Roman" w:cs="Times New Roman" w:hint="eastAsia"/>
                <w:b w:val="0"/>
                <w:sz w:val="24"/>
              </w:rPr>
              <w:t>64</w:t>
            </w:r>
          </w:p>
        </w:tc>
        <w:tc>
          <w:tcPr>
            <w:tcW w:w="1749" w:type="dxa"/>
            <w:vAlign w:val="center"/>
          </w:tcPr>
          <w:p w:rsidR="00620961" w:rsidRPr="00620961" w:rsidRDefault="006209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46.9023</w:t>
            </w:r>
          </w:p>
        </w:tc>
        <w:tc>
          <w:tcPr>
            <w:tcW w:w="1842" w:type="dxa"/>
            <w:vAlign w:val="center"/>
          </w:tcPr>
          <w:p w:rsidR="00620961" w:rsidRPr="00620961" w:rsidRDefault="006209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46.9023</w:t>
            </w:r>
          </w:p>
        </w:tc>
        <w:tc>
          <w:tcPr>
            <w:tcW w:w="1843" w:type="dxa"/>
            <w:vAlign w:val="center"/>
          </w:tcPr>
          <w:p w:rsidR="00620961" w:rsidRPr="00620961" w:rsidRDefault="006209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20961">
              <w:rPr>
                <w:rFonts w:hint="eastAsia"/>
                <w:color w:val="000000"/>
                <w:sz w:val="24"/>
                <w:szCs w:val="24"/>
              </w:rPr>
              <w:t>44.7098</w:t>
            </w:r>
          </w:p>
        </w:tc>
      </w:tr>
    </w:tbl>
    <w:p w:rsidR="00620961" w:rsidRDefault="00620961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已知PSNR值与MSE成反比，PSNR越大，MSE值越小，两张图片差别越小，越接近。从结果可以看出，没有进行压缩的情况下，3中算法的PSNR值都很大，且都很接近，说明没有进行压缩的情况下，三种算法都能够通过IDCT重构，很好地还原出原始图片。而加上压缩系数后，PSNR值就变小了，而且呈现压缩系数越小，PSNR值越小的趋势，这与压缩系数越小，图片越模糊的实验结果相吻合。</w:t>
      </w:r>
      <w:r w:rsidR="0037735A">
        <w:rPr>
          <w:rFonts w:ascii="微软雅黑" w:eastAsia="微软雅黑" w:hAnsi="微软雅黑" w:hint="eastAsia"/>
          <w:sz w:val="24"/>
          <w:szCs w:val="24"/>
        </w:rPr>
        <w:t>同时，可以看出1维DCT和2维DCT的效果差不多，而2维分块DCT的PSNR会略大一些，效果会稍微差一点。</w:t>
      </w:r>
    </w:p>
    <w:p w:rsidR="000C4FD6" w:rsidRPr="000C4FD6" w:rsidRDefault="000C4FD6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运行时间结果：</w:t>
      </w:r>
    </w:p>
    <w:p w:rsidR="00A811E6" w:rsidRDefault="000C4FD6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hint="eastAsia"/>
        </w:rPr>
        <w:tab/>
      </w:r>
      <w:r>
        <w:rPr>
          <w:rFonts w:ascii="微软雅黑" w:eastAsia="微软雅黑" w:hAnsi="微软雅黑" w:hint="eastAsia"/>
          <w:sz w:val="24"/>
          <w:szCs w:val="24"/>
        </w:rPr>
        <w:t>首先来分析一下算法的复杂度。</w:t>
      </w:r>
    </w:p>
    <w:p w:rsidR="000C4FD6" w:rsidRDefault="000C4FD6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对于1维DCT变换，公式为：</w:t>
      </w:r>
    </w:p>
    <w:p w:rsidR="000C4FD6" w:rsidRDefault="000C4FD6" w:rsidP="000C4FD6">
      <w:pPr>
        <w:jc w:val="center"/>
        <w:rPr>
          <w:rFonts w:ascii="微软雅黑" w:eastAsia="微软雅黑" w:hAnsi="微软雅黑"/>
          <w:sz w:val="24"/>
          <w:szCs w:val="24"/>
        </w:rPr>
      </w:pPr>
      <w:r w:rsidRPr="000C4FD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0FA3C648" wp14:editId="18FA7C92">
            <wp:extent cx="3886200" cy="755650"/>
            <wp:effectExtent l="0" t="0" r="0" b="6350"/>
            <wp:docPr id="143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blurRad="63500" dist="38099" dir="2700000" algn="ctr" rotWithShape="0">
                              <a:schemeClr val="bg2">
                                <a:alpha val="74998"/>
                              </a:schemeClr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0C4FD6" w:rsidRDefault="000C4FD6" w:rsidP="000C4FD6">
      <w:pPr>
        <w:jc w:val="center"/>
        <w:rPr>
          <w:rFonts w:ascii="微软雅黑" w:eastAsia="微软雅黑" w:hAnsi="微软雅黑"/>
          <w:sz w:val="24"/>
          <w:szCs w:val="24"/>
        </w:rPr>
      </w:pPr>
      <w:r w:rsidRPr="000C4FD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76A5E2E2" wp14:editId="54FDDD67">
            <wp:extent cx="3886200" cy="769937"/>
            <wp:effectExtent l="0" t="0" r="0" b="0"/>
            <wp:docPr id="143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769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blurRad="63500" dist="38099" dir="2700000" algn="ctr" rotWithShape="0">
                              <a:schemeClr val="bg2">
                                <a:alpha val="74998"/>
                              </a:schemeClr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CA393E" w:rsidRDefault="000C4FD6" w:rsidP="00CA393E">
      <w:pPr>
        <w:ind w:left="420" w:firstLine="420"/>
        <w:rPr>
          <w:rFonts w:ascii="微软雅黑" w:eastAsia="微软雅黑" w:hAnsi="微软雅黑" w:cs="Times New Roman"/>
          <w:sz w:val="24"/>
        </w:rPr>
      </w:pPr>
      <w:r w:rsidRPr="000C4FD6">
        <w:rPr>
          <w:rFonts w:ascii="微软雅黑" w:eastAsia="微软雅黑" w:hAnsi="微软雅黑" w:hint="eastAsia"/>
          <w:sz w:val="24"/>
          <w:szCs w:val="24"/>
        </w:rPr>
        <w:t>可见，</w:t>
      </w:r>
      <w:r w:rsidRPr="000C4FD6">
        <w:rPr>
          <w:rFonts w:ascii="微软雅黑" w:eastAsia="微软雅黑" w:hAnsi="微软雅黑" w:cs="Times New Roman"/>
          <w:sz w:val="24"/>
        </w:rPr>
        <w:t>每个值u做DCT的复杂度为</w:t>
      </w:r>
      <m:oMath>
        <m:r>
          <m:rPr>
            <m:sty m:val="p"/>
          </m:rPr>
          <w:rPr>
            <w:rFonts w:ascii="Cambria Math" w:eastAsia="微软雅黑" w:hAnsi="Cambria Math" w:cs="Times New Roman"/>
            <w:sz w:val="24"/>
          </w:rPr>
          <m:t>O</m:t>
        </m:r>
        <m:d>
          <m:dPr>
            <m:ctrlPr>
              <w:rPr>
                <w:rFonts w:ascii="Cambria Math" w:eastAsia="微软雅黑" w:hAnsi="Cambria Math" w:cs="Times New Roman"/>
                <w:sz w:val="24"/>
              </w:rPr>
            </m:ctrlPr>
          </m:dPr>
          <m:e>
            <m:r>
              <w:rPr>
                <w:rFonts w:ascii="Cambria Math" w:eastAsia="微软雅黑" w:hAnsi="Cambria Math" w:cs="Times New Roman"/>
                <w:sz w:val="24"/>
              </w:rPr>
              <m:t>N</m:t>
            </m:r>
          </m:e>
        </m:d>
      </m:oMath>
      <w:r w:rsidRPr="000C4FD6">
        <w:rPr>
          <w:rFonts w:ascii="微软雅黑" w:eastAsia="微软雅黑" w:hAnsi="微软雅黑" w:cs="Times New Roman"/>
          <w:sz w:val="24"/>
        </w:rPr>
        <w:t>，一行的复杂度为</w:t>
      </w:r>
      <m:oMath>
        <m:r>
          <m:rPr>
            <m:sty m:val="p"/>
          </m:rPr>
          <w:rPr>
            <w:rFonts w:ascii="Cambria Math" w:eastAsia="微软雅黑" w:hAnsi="Cambria Math" w:cs="Times New Roman"/>
            <w:sz w:val="24"/>
          </w:rPr>
          <m:t>O</m:t>
        </m:r>
        <m:d>
          <m:dPr>
            <m:ctrlPr>
              <w:rPr>
                <w:rFonts w:ascii="Cambria Math" w:eastAsia="微软雅黑" w:hAnsi="Cambria Math" w:cs="Times New Roman"/>
                <w:sz w:val="24"/>
              </w:rPr>
            </m:ctrlPr>
          </m:dPr>
          <m:e>
            <m:sSup>
              <m:sSupPr>
                <m:ctrlPr>
                  <w:rPr>
                    <w:rFonts w:ascii="Cambria Math" w:eastAsia="微软雅黑" w:hAnsi="Cambria Math" w:cs="Times New Roman"/>
                    <w:i/>
                    <w:sz w:val="24"/>
                  </w:rPr>
                </m:ctrlPr>
              </m:sSupPr>
              <m:e>
                <m:r>
                  <w:rPr>
                    <w:rFonts w:ascii="Cambria Math" w:eastAsia="微软雅黑" w:hAnsi="Cambria Math" w:cs="Times New Roman"/>
                    <w:sz w:val="24"/>
                  </w:rPr>
                  <m:t>N</m:t>
                </m:r>
              </m:e>
              <m:sup>
                <m:r>
                  <w:rPr>
                    <w:rFonts w:ascii="Cambria Math" w:eastAsia="微软雅黑" w:hAnsi="Cambria Math" w:cs="Times New Roman"/>
                    <w:sz w:val="24"/>
                  </w:rPr>
                  <m:t>2</m:t>
                </m:r>
              </m:sup>
            </m:sSup>
          </m:e>
        </m:d>
      </m:oMath>
      <w:r>
        <w:rPr>
          <w:rFonts w:ascii="微软雅黑" w:eastAsia="微软雅黑" w:hAnsi="微软雅黑" w:cs="Times New Roman" w:hint="eastAsia"/>
          <w:sz w:val="24"/>
        </w:rPr>
        <w:t>。无论是行还是列，</w:t>
      </w:r>
      <w:r w:rsidRPr="000C4FD6">
        <w:rPr>
          <w:rFonts w:ascii="微软雅黑" w:eastAsia="微软雅黑" w:hAnsi="微软雅黑" w:cs="Times New Roman"/>
          <w:sz w:val="24"/>
        </w:rPr>
        <w:t>1D-DCT的复杂度都是</w:t>
      </w:r>
      <m:oMath>
        <m:r>
          <m:rPr>
            <m:sty m:val="p"/>
          </m:rPr>
          <w:rPr>
            <w:rFonts w:ascii="Cambria Math" w:eastAsia="微软雅黑" w:hAnsi="Cambria Math" w:cs="Times New Roman"/>
            <w:sz w:val="24"/>
          </w:rPr>
          <m:t>O</m:t>
        </m:r>
        <m:d>
          <m:dPr>
            <m:ctrlPr>
              <w:rPr>
                <w:rFonts w:ascii="Cambria Math" w:eastAsia="微软雅黑" w:hAnsi="Cambria Math" w:cs="Times New Roman"/>
                <w:sz w:val="24"/>
              </w:rPr>
            </m:ctrlPr>
          </m:dPr>
          <m:e>
            <m:sSup>
              <m:sSupPr>
                <m:ctrlPr>
                  <w:rPr>
                    <w:rFonts w:ascii="Cambria Math" w:eastAsia="微软雅黑" w:hAnsi="Cambria Math" w:cs="Times New Roman"/>
                    <w:i/>
                    <w:sz w:val="24"/>
                  </w:rPr>
                </m:ctrlPr>
              </m:sSupPr>
              <m:e>
                <m:r>
                  <w:rPr>
                    <w:rFonts w:ascii="Cambria Math" w:eastAsia="微软雅黑" w:hAnsi="Cambria Math" w:cs="Times New Roman"/>
                    <w:sz w:val="24"/>
                  </w:rPr>
                  <m:t>N</m:t>
                </m:r>
              </m:e>
              <m:sup>
                <m:r>
                  <w:rPr>
                    <w:rFonts w:ascii="Cambria Math" w:eastAsia="微软雅黑" w:hAnsi="Cambria Math" w:cs="Times New Roman"/>
                    <w:sz w:val="24"/>
                  </w:rPr>
                  <m:t>3</m:t>
                </m:r>
              </m:sup>
            </m:sSup>
          </m:e>
        </m:d>
      </m:oMath>
      <w:r w:rsidRPr="000C4FD6">
        <w:rPr>
          <w:rFonts w:ascii="微软雅黑" w:eastAsia="微软雅黑" w:hAnsi="微软雅黑" w:cs="Times New Roman"/>
          <w:sz w:val="24"/>
        </w:rPr>
        <w:t>。</w:t>
      </w:r>
    </w:p>
    <w:p w:rsidR="00CA393E" w:rsidRPr="000C4FD6" w:rsidRDefault="00CA393E" w:rsidP="00CA393E">
      <w:pPr>
        <w:rPr>
          <w:rFonts w:ascii="微软雅黑" w:eastAsia="微软雅黑" w:hAnsi="微软雅黑" w:cs="Times New Roman"/>
          <w:sz w:val="24"/>
        </w:rPr>
      </w:pPr>
      <w:r>
        <w:rPr>
          <w:rFonts w:ascii="微软雅黑" w:eastAsia="微软雅黑" w:hAnsi="微软雅黑" w:cs="Times New Roman" w:hint="eastAsia"/>
          <w:sz w:val="24"/>
        </w:rPr>
        <w:tab/>
        <w:t>对于2维DCT变换，公式为：</w:t>
      </w:r>
    </w:p>
    <w:p w:rsidR="000C4FD6" w:rsidRDefault="00CA393E" w:rsidP="00CA393E">
      <w:pPr>
        <w:jc w:val="center"/>
        <w:rPr>
          <w:rFonts w:ascii="微软雅黑" w:eastAsia="微软雅黑" w:hAnsi="微软雅黑"/>
          <w:sz w:val="24"/>
          <w:szCs w:val="24"/>
        </w:rPr>
      </w:pPr>
      <w:r w:rsidRPr="00CA393E"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249FBEE0" wp14:editId="1F6A56C4">
            <wp:extent cx="4783675" cy="2447078"/>
            <wp:effectExtent l="0" t="0" r="0" b="0"/>
            <wp:docPr id="17411" name="Picture 4" descr="eq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" name="Picture 4" descr="eq-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67" t="28455" r="31618" b="54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087" cy="2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A393E" w:rsidRDefault="00CA393E" w:rsidP="00CA393E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可见，计算u、v点的复杂度都是</w:t>
      </w:r>
      <m:oMath>
        <m:r>
          <m:rPr>
            <m:sty m:val="p"/>
          </m:rPr>
          <w:rPr>
            <w:rFonts w:ascii="Cambria Math" w:eastAsia="微软雅黑" w:hAnsi="Cambria Math" w:cs="Times New Roman"/>
            <w:sz w:val="24"/>
          </w:rPr>
          <m:t>O</m:t>
        </m:r>
        <m:d>
          <m:dPr>
            <m:ctrlPr>
              <w:rPr>
                <w:rFonts w:ascii="Cambria Math" w:eastAsia="微软雅黑" w:hAnsi="Cambria Math" w:cs="Times New Roman"/>
                <w:sz w:val="24"/>
              </w:rPr>
            </m:ctrlPr>
          </m:dPr>
          <m:e>
            <m:sSup>
              <m:sSupPr>
                <m:ctrlPr>
                  <w:rPr>
                    <w:rFonts w:ascii="Cambria Math" w:eastAsia="微软雅黑" w:hAnsi="Cambria Math" w:cs="Times New Roman"/>
                    <w:i/>
                    <w:sz w:val="24"/>
                  </w:rPr>
                </m:ctrlPr>
              </m:sSupPr>
              <m:e>
                <m:r>
                  <w:rPr>
                    <w:rFonts w:ascii="Cambria Math" w:eastAsia="微软雅黑" w:hAnsi="Cambria Math" w:cs="Times New Roman"/>
                    <w:sz w:val="24"/>
                  </w:rPr>
                  <m:t>N</m:t>
                </m:r>
              </m:e>
              <m:sup>
                <m:r>
                  <w:rPr>
                    <w:rFonts w:ascii="Cambria Math" w:eastAsia="微软雅黑" w:hAnsi="Cambria Math" w:cs="Times New Roman"/>
                    <w:sz w:val="24"/>
                  </w:rPr>
                  <m:t>2</m:t>
                </m:r>
              </m:sup>
            </m:sSup>
          </m:e>
        </m:d>
      </m:oMath>
      <w:r>
        <w:rPr>
          <w:rFonts w:ascii="微软雅黑" w:eastAsia="微软雅黑" w:hAnsi="微软雅黑" w:hint="eastAsia"/>
          <w:sz w:val="24"/>
        </w:rPr>
        <w:t>，所以总体复杂度为</w:t>
      </w:r>
      <m:oMath>
        <m:r>
          <m:rPr>
            <m:sty m:val="p"/>
          </m:rPr>
          <w:rPr>
            <w:rFonts w:ascii="Cambria Math" w:eastAsia="微软雅黑" w:hAnsi="Cambria Math" w:cs="Times New Roman"/>
            <w:sz w:val="24"/>
          </w:rPr>
          <m:t>O</m:t>
        </m:r>
        <m:d>
          <m:dPr>
            <m:ctrlPr>
              <w:rPr>
                <w:rFonts w:ascii="Cambria Math" w:eastAsia="微软雅黑" w:hAnsi="Cambria Math" w:cs="Times New Roman"/>
                <w:sz w:val="24"/>
              </w:rPr>
            </m:ctrlPr>
          </m:dPr>
          <m:e>
            <m:sSup>
              <m:sSupPr>
                <m:ctrlPr>
                  <w:rPr>
                    <w:rFonts w:ascii="Cambria Math" w:eastAsia="微软雅黑" w:hAnsi="Cambria Math" w:cs="Times New Roman"/>
                    <w:i/>
                    <w:sz w:val="24"/>
                  </w:rPr>
                </m:ctrlPr>
              </m:sSupPr>
              <m:e>
                <m:r>
                  <w:rPr>
                    <w:rFonts w:ascii="Cambria Math" w:eastAsia="微软雅黑" w:hAnsi="Cambria Math" w:cs="Times New Roman"/>
                    <w:sz w:val="24"/>
                  </w:rPr>
                  <m:t>N</m:t>
                </m:r>
              </m:e>
              <m:sup>
                <m:r>
                  <w:rPr>
                    <w:rFonts w:ascii="Cambria Math" w:eastAsia="微软雅黑" w:hAnsi="Cambria Math" w:cs="Times New Roman"/>
                    <w:sz w:val="24"/>
                  </w:rPr>
                  <m:t>4</m:t>
                </m:r>
              </m:sup>
            </m:sSup>
          </m:e>
        </m:d>
      </m:oMath>
      <w:r>
        <w:rPr>
          <w:rFonts w:ascii="微软雅黑" w:eastAsia="微软雅黑" w:hAnsi="微软雅黑" w:hint="eastAsia"/>
          <w:sz w:val="24"/>
        </w:rPr>
        <w:t>。</w:t>
      </w:r>
    </w:p>
    <w:p w:rsidR="00CA393E" w:rsidRDefault="00CA393E" w:rsidP="00CA393E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ab/>
        <w:t>对于8*8分块2维DCT变换，每小块的复杂度为</w:t>
      </w:r>
      <m:oMath>
        <m:r>
          <m:rPr>
            <m:sty m:val="p"/>
          </m:rPr>
          <w:rPr>
            <w:rFonts w:ascii="Cambria Math" w:eastAsia="微软雅黑" w:hAnsi="Cambria Math" w:cs="Times New Roman"/>
            <w:sz w:val="24"/>
          </w:rPr>
          <m:t>O</m:t>
        </m:r>
        <m:d>
          <m:dPr>
            <m:ctrlPr>
              <w:rPr>
                <w:rFonts w:ascii="Cambria Math" w:eastAsia="微软雅黑" w:hAnsi="Cambria Math" w:cs="Times New Roman"/>
                <w:sz w:val="24"/>
              </w:rPr>
            </m:ctrlPr>
          </m:dPr>
          <m:e>
            <m:r>
              <w:rPr>
                <w:rFonts w:ascii="Cambria Math" w:eastAsia="微软雅黑" w:hAnsi="Cambria Math" w:cs="Times New Roman"/>
                <w:sz w:val="24"/>
              </w:rPr>
              <m:t>8*</m:t>
            </m:r>
            <m:r>
              <m:rPr>
                <m:sty m:val="p"/>
              </m:rPr>
              <w:rPr>
                <w:rFonts w:ascii="Cambria Math" w:eastAsia="微软雅黑" w:hAnsi="Cambria Math" w:cs="Times New Roman"/>
                <w:sz w:val="24"/>
              </w:rPr>
              <m:t>8</m:t>
            </m:r>
          </m:e>
        </m:d>
      </m:oMath>
      <w:r>
        <w:rPr>
          <w:rFonts w:ascii="微软雅黑" w:eastAsia="微软雅黑" w:hAnsi="微软雅黑" w:hint="eastAsia"/>
          <w:sz w:val="24"/>
        </w:rPr>
        <w:t>，即</w:t>
      </w:r>
      <m:oMath>
        <m:r>
          <m:rPr>
            <m:sty m:val="p"/>
          </m:rPr>
          <w:rPr>
            <w:rFonts w:ascii="Cambria Math" w:eastAsia="微软雅黑" w:hAnsi="Cambria Math" w:cs="Times New Roman"/>
            <w:sz w:val="24"/>
          </w:rPr>
          <m:t>O</m:t>
        </m:r>
        <m:d>
          <m:dPr>
            <m:ctrlPr>
              <w:rPr>
                <w:rFonts w:ascii="Cambria Math" w:eastAsia="微软雅黑" w:hAnsi="Cambria Math" w:cs="Times New Roman"/>
                <w:sz w:val="24"/>
              </w:rPr>
            </m:ctrlPr>
          </m:dPr>
          <m:e>
            <m:r>
              <w:rPr>
                <w:rFonts w:ascii="Cambria Math" w:eastAsia="微软雅黑" w:hAnsi="Cambria Math" w:cs="Times New Roman"/>
                <w:sz w:val="24"/>
              </w:rPr>
              <m:t>1</m:t>
            </m:r>
          </m:e>
        </m:d>
      </m:oMath>
      <w:r>
        <w:rPr>
          <w:rFonts w:ascii="微软雅黑" w:eastAsia="微软雅黑" w:hAnsi="微软雅黑" w:hint="eastAsia"/>
          <w:sz w:val="24"/>
        </w:rPr>
        <w:t>。所以总体复杂度为</w:t>
      </w:r>
      <m:oMath>
        <m:r>
          <m:rPr>
            <m:sty m:val="p"/>
          </m:rPr>
          <w:rPr>
            <w:rFonts w:ascii="Cambria Math" w:eastAsia="微软雅黑" w:hAnsi="Cambria Math" w:cs="Times New Roman"/>
            <w:sz w:val="24"/>
          </w:rPr>
          <m:t>O</m:t>
        </m:r>
        <m:d>
          <m:dPr>
            <m:ctrlPr>
              <w:rPr>
                <w:rFonts w:ascii="Cambria Math" w:eastAsia="微软雅黑" w:hAnsi="Cambria Math" w:cs="Times New Roman"/>
                <w:sz w:val="24"/>
              </w:rPr>
            </m:ctrlPr>
          </m:dPr>
          <m:e>
            <m:sSup>
              <m:sSupPr>
                <m:ctrlPr>
                  <w:rPr>
                    <w:rFonts w:ascii="Cambria Math" w:eastAsia="微软雅黑" w:hAnsi="Cambria Math" w:cs="Times New Roman"/>
                    <w:i/>
                    <w:sz w:val="24"/>
                  </w:rPr>
                </m:ctrlPr>
              </m:sSupPr>
              <m:e>
                <m:r>
                  <w:rPr>
                    <w:rFonts w:ascii="Cambria Math" w:eastAsia="微软雅黑" w:hAnsi="Cambria Math" w:cs="Times New Roman"/>
                    <w:sz w:val="24"/>
                  </w:rPr>
                  <m:t>N</m:t>
                </m:r>
              </m:e>
              <m:sup>
                <m:r>
                  <w:rPr>
                    <w:rFonts w:ascii="Cambria Math" w:eastAsia="微软雅黑" w:hAnsi="Cambria Math" w:cs="Times New Roman"/>
                    <w:sz w:val="24"/>
                  </w:rPr>
                  <m:t>2</m:t>
                </m:r>
              </m:sup>
            </m:sSup>
          </m:e>
        </m:d>
      </m:oMath>
      <w:r>
        <w:rPr>
          <w:rFonts w:ascii="微软雅黑" w:eastAsia="微软雅黑" w:hAnsi="微软雅黑" w:hint="eastAsia"/>
          <w:sz w:val="24"/>
        </w:rPr>
        <w:t>。</w:t>
      </w:r>
    </w:p>
    <w:p w:rsidR="00CA393E" w:rsidRPr="00CA393E" w:rsidRDefault="00CA393E" w:rsidP="00CA393E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ab/>
        <w:t>实际运行时间结果如下：</w:t>
      </w:r>
    </w:p>
    <w:tbl>
      <w:tblPr>
        <w:tblStyle w:val="GridTable5DarkAccent6"/>
        <w:tblW w:w="0" w:type="auto"/>
        <w:jc w:val="center"/>
        <w:tblLook w:val="04A0" w:firstRow="1" w:lastRow="0" w:firstColumn="1" w:lastColumn="0" w:noHBand="0" w:noVBand="1"/>
      </w:tblPr>
      <w:tblGrid>
        <w:gridCol w:w="1653"/>
        <w:gridCol w:w="1749"/>
        <w:gridCol w:w="1842"/>
        <w:gridCol w:w="1843"/>
      </w:tblGrid>
      <w:tr w:rsidR="00CA393E" w:rsidRPr="002D3551" w:rsidTr="009D52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tcBorders>
              <w:right w:val="single" w:sz="4" w:space="0" w:color="FFFFFF" w:themeColor="background1"/>
              <w:tl2br w:val="single" w:sz="4" w:space="0" w:color="FFFFFF" w:themeColor="background1"/>
            </w:tcBorders>
            <w:vAlign w:val="center"/>
          </w:tcPr>
          <w:p w:rsidR="00CA393E" w:rsidRPr="002D3551" w:rsidRDefault="00CA393E" w:rsidP="009D529D">
            <w:pPr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2D355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3551">
              <w:rPr>
                <w:rFonts w:ascii="Times New Roman" w:hAnsi="Times New Roman" w:cs="Times New Roman"/>
                <w:b w:val="0"/>
                <w:sz w:val="24"/>
              </w:rPr>
              <w:t xml:space="preserve">     </w:t>
            </w:r>
            <w:r w:rsidRPr="002D3551">
              <w:rPr>
                <w:rFonts w:ascii="Times New Roman" w:hAnsi="Times New Roman" w:cs="Times New Roman"/>
                <w:b w:val="0"/>
                <w:sz w:val="24"/>
              </w:rPr>
              <w:t>算法</w:t>
            </w:r>
          </w:p>
          <w:p w:rsidR="00CA393E" w:rsidRPr="002D3551" w:rsidRDefault="00CA393E" w:rsidP="009D529D">
            <w:pPr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压缩</w:t>
            </w:r>
            <w:r>
              <w:rPr>
                <w:rFonts w:ascii="Times New Roman" w:hAnsi="Times New Roman" w:cs="Times New Roman" w:hint="eastAsia"/>
                <w:b w:val="0"/>
                <w:sz w:val="24"/>
              </w:rPr>
              <w:t>系数</w:t>
            </w:r>
          </w:p>
        </w:tc>
        <w:tc>
          <w:tcPr>
            <w:tcW w:w="174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CA393E" w:rsidRPr="002D3551" w:rsidRDefault="00CA393E" w:rsidP="009D5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2D3551">
              <w:rPr>
                <w:rFonts w:ascii="Times New Roman" w:hAnsi="Times New Roman" w:cs="Times New Roman"/>
                <w:b w:val="0"/>
                <w:sz w:val="24"/>
              </w:rPr>
              <w:t>行列</w:t>
            </w:r>
            <w:r w:rsidRPr="002D3551">
              <w:rPr>
                <w:rFonts w:ascii="Times New Roman" w:hAnsi="Times New Roman" w:cs="Times New Roman"/>
                <w:b w:val="0"/>
                <w:sz w:val="24"/>
              </w:rPr>
              <w:t>1D-DCT</w:t>
            </w:r>
          </w:p>
        </w:tc>
        <w:tc>
          <w:tcPr>
            <w:tcW w:w="184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CA393E" w:rsidRPr="002D3551" w:rsidRDefault="00CA393E" w:rsidP="009D5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2D3551">
              <w:rPr>
                <w:rFonts w:ascii="Times New Roman" w:hAnsi="Times New Roman" w:cs="Times New Roman"/>
                <w:b w:val="0"/>
                <w:sz w:val="24"/>
              </w:rPr>
              <w:t>直接</w:t>
            </w:r>
            <w:r w:rsidRPr="002D3551">
              <w:rPr>
                <w:rFonts w:ascii="Times New Roman" w:hAnsi="Times New Roman" w:cs="Times New Roman"/>
                <w:b w:val="0"/>
                <w:sz w:val="24"/>
              </w:rPr>
              <w:t>2D-DCT</w:t>
            </w:r>
          </w:p>
        </w:tc>
        <w:tc>
          <w:tcPr>
            <w:tcW w:w="1843" w:type="dxa"/>
            <w:tcBorders>
              <w:left w:val="single" w:sz="4" w:space="0" w:color="FFFFFF" w:themeColor="background1"/>
            </w:tcBorders>
            <w:vAlign w:val="center"/>
          </w:tcPr>
          <w:p w:rsidR="00CA393E" w:rsidRPr="002D3551" w:rsidRDefault="00CA393E" w:rsidP="009D52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2D3551">
              <w:rPr>
                <w:rFonts w:ascii="Times New Roman" w:hAnsi="Times New Roman" w:cs="Times New Roman"/>
                <w:b w:val="0"/>
                <w:sz w:val="24"/>
              </w:rPr>
              <w:t>分块</w:t>
            </w:r>
            <w:r w:rsidRPr="002D3551">
              <w:rPr>
                <w:rFonts w:ascii="Times New Roman" w:hAnsi="Times New Roman" w:cs="Times New Roman"/>
                <w:b w:val="0"/>
                <w:sz w:val="24"/>
              </w:rPr>
              <w:t>2D-DCT</w:t>
            </w:r>
          </w:p>
        </w:tc>
      </w:tr>
      <w:tr w:rsidR="00CA393E" w:rsidRPr="002D3551" w:rsidTr="009D5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vAlign w:val="center"/>
          </w:tcPr>
          <w:p w:rsidR="00CA393E" w:rsidRPr="002D3551" w:rsidRDefault="00CA393E" w:rsidP="009D529D">
            <w:pPr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</w:rPr>
              <w:t>1</w:t>
            </w:r>
          </w:p>
        </w:tc>
        <w:tc>
          <w:tcPr>
            <w:tcW w:w="1749" w:type="dxa"/>
            <w:vAlign w:val="center"/>
          </w:tcPr>
          <w:p w:rsidR="00CA393E" w:rsidRPr="00CA393E" w:rsidRDefault="00CA39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0.353189</w:t>
            </w:r>
          </w:p>
        </w:tc>
        <w:tc>
          <w:tcPr>
            <w:tcW w:w="1842" w:type="dxa"/>
            <w:vAlign w:val="center"/>
          </w:tcPr>
          <w:p w:rsidR="00CA393E" w:rsidRPr="00CA393E" w:rsidRDefault="00CA39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0.06261</w:t>
            </w:r>
          </w:p>
        </w:tc>
        <w:tc>
          <w:tcPr>
            <w:tcW w:w="1843" w:type="dxa"/>
            <w:vAlign w:val="center"/>
          </w:tcPr>
          <w:p w:rsidR="00CA393E" w:rsidRPr="00CA393E" w:rsidRDefault="00CA39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2.346848</w:t>
            </w:r>
          </w:p>
        </w:tc>
      </w:tr>
      <w:tr w:rsidR="00CA393E" w:rsidRPr="002D3551" w:rsidTr="009D52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vAlign w:val="center"/>
          </w:tcPr>
          <w:p w:rsidR="00CA393E" w:rsidRPr="002D3551" w:rsidRDefault="00CA393E" w:rsidP="009D529D">
            <w:pPr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</w:rPr>
              <w:t>1/4</w:t>
            </w:r>
          </w:p>
        </w:tc>
        <w:tc>
          <w:tcPr>
            <w:tcW w:w="1749" w:type="dxa"/>
            <w:vAlign w:val="center"/>
          </w:tcPr>
          <w:p w:rsidR="00CA393E" w:rsidRPr="00CA393E" w:rsidRDefault="00CA39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0.345049</w:t>
            </w:r>
          </w:p>
        </w:tc>
        <w:tc>
          <w:tcPr>
            <w:tcW w:w="1842" w:type="dxa"/>
            <w:vAlign w:val="center"/>
          </w:tcPr>
          <w:p w:rsidR="00CA393E" w:rsidRPr="00CA393E" w:rsidRDefault="00CA39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0.09783</w:t>
            </w:r>
          </w:p>
        </w:tc>
        <w:tc>
          <w:tcPr>
            <w:tcW w:w="1843" w:type="dxa"/>
            <w:vAlign w:val="center"/>
          </w:tcPr>
          <w:p w:rsidR="00CA393E" w:rsidRPr="00CA393E" w:rsidRDefault="00CA39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4.203706</w:t>
            </w:r>
          </w:p>
        </w:tc>
      </w:tr>
      <w:tr w:rsidR="00CA393E" w:rsidRPr="002D3551" w:rsidTr="009D5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vAlign w:val="center"/>
          </w:tcPr>
          <w:p w:rsidR="00CA393E" w:rsidRPr="002D3551" w:rsidRDefault="00CA393E" w:rsidP="009D529D">
            <w:pPr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1/</w:t>
            </w:r>
            <w:r>
              <w:rPr>
                <w:rFonts w:ascii="Times New Roman" w:hAnsi="Times New Roman" w:cs="Times New Roman" w:hint="eastAsia"/>
                <w:b w:val="0"/>
                <w:sz w:val="24"/>
              </w:rPr>
              <w:t>16</w:t>
            </w:r>
          </w:p>
        </w:tc>
        <w:tc>
          <w:tcPr>
            <w:tcW w:w="1749" w:type="dxa"/>
            <w:vAlign w:val="center"/>
          </w:tcPr>
          <w:p w:rsidR="00CA393E" w:rsidRPr="00CA393E" w:rsidRDefault="00CA39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0.347657</w:t>
            </w:r>
          </w:p>
        </w:tc>
        <w:tc>
          <w:tcPr>
            <w:tcW w:w="1842" w:type="dxa"/>
            <w:vAlign w:val="center"/>
          </w:tcPr>
          <w:p w:rsidR="00CA393E" w:rsidRPr="00CA393E" w:rsidRDefault="00CA39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0.0997</w:t>
            </w:r>
          </w:p>
        </w:tc>
        <w:tc>
          <w:tcPr>
            <w:tcW w:w="1843" w:type="dxa"/>
            <w:vAlign w:val="center"/>
          </w:tcPr>
          <w:p w:rsidR="00CA393E" w:rsidRPr="00CA393E" w:rsidRDefault="00CA39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3.848901</w:t>
            </w:r>
          </w:p>
        </w:tc>
      </w:tr>
      <w:tr w:rsidR="00CA393E" w:rsidRPr="002D3551" w:rsidTr="009D52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vAlign w:val="center"/>
          </w:tcPr>
          <w:p w:rsidR="00CA393E" w:rsidRPr="002D3551" w:rsidRDefault="00CA393E" w:rsidP="009D529D">
            <w:pPr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1/</w:t>
            </w:r>
            <w:r>
              <w:rPr>
                <w:rFonts w:ascii="Times New Roman" w:hAnsi="Times New Roman" w:cs="Times New Roman" w:hint="eastAsia"/>
                <w:b w:val="0"/>
                <w:sz w:val="24"/>
              </w:rPr>
              <w:t>64</w:t>
            </w:r>
          </w:p>
        </w:tc>
        <w:tc>
          <w:tcPr>
            <w:tcW w:w="1749" w:type="dxa"/>
            <w:vAlign w:val="center"/>
          </w:tcPr>
          <w:p w:rsidR="00CA393E" w:rsidRPr="00CA393E" w:rsidRDefault="00CA39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0.400276</w:t>
            </w:r>
          </w:p>
        </w:tc>
        <w:tc>
          <w:tcPr>
            <w:tcW w:w="1842" w:type="dxa"/>
            <w:vAlign w:val="center"/>
          </w:tcPr>
          <w:p w:rsidR="00CA393E" w:rsidRPr="00CA393E" w:rsidRDefault="00CA39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0.10576</w:t>
            </w:r>
          </w:p>
        </w:tc>
        <w:tc>
          <w:tcPr>
            <w:tcW w:w="1843" w:type="dxa"/>
            <w:vAlign w:val="center"/>
          </w:tcPr>
          <w:p w:rsidR="00CA393E" w:rsidRPr="00CA393E" w:rsidRDefault="00CA39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CA393E">
              <w:rPr>
                <w:rFonts w:hint="eastAsia"/>
                <w:color w:val="000000"/>
                <w:sz w:val="24"/>
                <w:szCs w:val="24"/>
              </w:rPr>
              <w:t>3.849279</w:t>
            </w:r>
          </w:p>
        </w:tc>
      </w:tr>
    </w:tbl>
    <w:p w:rsidR="000F67FD" w:rsidRDefault="00CA393E" w:rsidP="00CA393E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ab/>
      </w:r>
      <w:r w:rsidR="00E076BE">
        <w:rPr>
          <w:rFonts w:ascii="微软雅黑" w:eastAsia="微软雅黑" w:hAnsi="微软雅黑" w:hint="eastAsia"/>
          <w:sz w:val="24"/>
        </w:rPr>
        <w:t>好像和理论的复杂</w:t>
      </w:r>
      <w:proofErr w:type="gramStart"/>
      <w:r w:rsidR="00E076BE">
        <w:rPr>
          <w:rFonts w:ascii="微软雅黑" w:eastAsia="微软雅黑" w:hAnsi="微软雅黑" w:hint="eastAsia"/>
          <w:sz w:val="24"/>
        </w:rPr>
        <w:t>度分析</w:t>
      </w:r>
      <w:proofErr w:type="gramEnd"/>
      <w:r w:rsidR="00E076BE">
        <w:rPr>
          <w:rFonts w:ascii="微软雅黑" w:eastAsia="微软雅黑" w:hAnsi="微软雅黑" w:hint="eastAsia"/>
          <w:sz w:val="24"/>
        </w:rPr>
        <w:t>结果不符。按照理论分析的结果，应该是分块2D&lt;行列1D&lt;直接2D。</w:t>
      </w:r>
      <w:r w:rsidR="000F67FD">
        <w:rPr>
          <w:rFonts w:ascii="微软雅黑" w:eastAsia="微软雅黑" w:hAnsi="微软雅黑" w:hint="eastAsia"/>
          <w:sz w:val="24"/>
        </w:rPr>
        <w:t>我认为，可能的原因有：</w:t>
      </w:r>
    </w:p>
    <w:p w:rsidR="00CA393E" w:rsidRDefault="000F67FD" w:rsidP="000F67FD">
      <w:pPr>
        <w:ind w:firstLine="420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(1)、</w:t>
      </w:r>
      <w:r w:rsidRPr="000F67FD">
        <w:rPr>
          <w:rFonts w:ascii="微软雅黑" w:eastAsia="微软雅黑" w:hAnsi="微软雅黑" w:hint="eastAsia"/>
          <w:sz w:val="24"/>
        </w:rPr>
        <w:t>MATLAB中的</w:t>
      </w:r>
      <w:proofErr w:type="spellStart"/>
      <w:r w:rsidRPr="000F67FD">
        <w:rPr>
          <w:rFonts w:ascii="微软雅黑" w:eastAsia="微软雅黑" w:hAnsi="微软雅黑" w:hint="eastAsia"/>
          <w:sz w:val="24"/>
        </w:rPr>
        <w:t>dct</w:t>
      </w:r>
      <w:proofErr w:type="spellEnd"/>
      <w:r w:rsidRPr="000F67FD">
        <w:rPr>
          <w:rFonts w:ascii="微软雅黑" w:eastAsia="微软雅黑" w:hAnsi="微软雅黑" w:hint="eastAsia"/>
          <w:sz w:val="24"/>
        </w:rPr>
        <w:t>、dct2函数可能并没有严格按照公式来实现，而是使用了类似于快速傅里叶变换等的优化算法，导致实际复杂度与按照1D-dct、2D-dct公式分析的复杂度不同。</w:t>
      </w:r>
    </w:p>
    <w:p w:rsidR="000F67FD" w:rsidRDefault="000F67FD" w:rsidP="000F67FD">
      <w:pPr>
        <w:ind w:firstLine="420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(2)、由于本次整个图片的规模也不过是512*512，数量级不大，可能常数对时间的影响太大(因为如果数量组足够大的话，常数是不影响复杂度的)。如果图片的规模更大一些，运行时间可能会更符合时间复杂度的规模。</w:t>
      </w:r>
    </w:p>
    <w:p w:rsidR="000F67FD" w:rsidRDefault="000F67FD" w:rsidP="000F67FD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lastRenderedPageBreak/>
        <w:t>五、实验总结</w:t>
      </w:r>
    </w:p>
    <w:p w:rsidR="000F67FD" w:rsidRDefault="000F67FD" w:rsidP="000F67FD">
      <w:pPr>
        <w:ind w:firstLine="4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通过对实验结果的分析，可以看出，使用1D-DCT或2D-DCT的方式进行图像压缩，可以有效地保存图片中的整体信息，丢失的只会是一些细节方面，所以逆变换重构后得到的图片和原图没有明显的差别；当对DCT的系数进行压缩时，图片质量会产生明显的下降；对大图片进行分块后DCT压缩，复杂度是最小的，可能需要的时间也是最少的，但是逆变换重构后的图片效果可能会打折扣，不如对没有分块的原图直接进行DCT变换的效果好。</w:t>
      </w:r>
    </w:p>
    <w:p w:rsidR="000F67FD" w:rsidRDefault="000F67FD" w:rsidP="000F67FD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六、实验数据</w:t>
      </w:r>
    </w:p>
    <w:p w:rsidR="00475E76" w:rsidRDefault="00475E76" w:rsidP="000F67FD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ab/>
        <w:t>(1)、源代码：</w:t>
      </w:r>
    </w:p>
    <w:p w:rsidR="00475E76" w:rsidRDefault="00475E76" w:rsidP="000F67FD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ab/>
      </w:r>
      <w:proofErr w:type="spellStart"/>
      <w:r>
        <w:rPr>
          <w:rFonts w:ascii="微软雅黑" w:eastAsia="微软雅黑" w:hAnsi="微软雅黑" w:hint="eastAsia"/>
          <w:sz w:val="24"/>
        </w:rPr>
        <w:t>my_psnr.m</w:t>
      </w:r>
      <w:proofErr w:type="spellEnd"/>
      <w:r>
        <w:rPr>
          <w:rFonts w:ascii="微软雅黑" w:eastAsia="微软雅黑" w:hAnsi="微软雅黑" w:hint="eastAsia"/>
          <w:sz w:val="24"/>
        </w:rPr>
        <w:t>：按照公式计算两个矩阵的PSNR值</w:t>
      </w:r>
    </w:p>
    <w:p w:rsidR="00475E76" w:rsidRPr="000F67FD" w:rsidRDefault="00475E76" w:rsidP="000F67FD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ab/>
      </w:r>
      <w:proofErr w:type="spellStart"/>
      <w:r>
        <w:rPr>
          <w:rFonts w:ascii="微软雅黑" w:eastAsia="微软雅黑" w:hAnsi="微软雅黑" w:hint="eastAsia"/>
          <w:sz w:val="24"/>
        </w:rPr>
        <w:t>coefficients.m</w:t>
      </w:r>
      <w:proofErr w:type="spellEnd"/>
      <w:r>
        <w:rPr>
          <w:rFonts w:ascii="微软雅黑" w:eastAsia="微软雅黑" w:hAnsi="微软雅黑" w:hint="eastAsia"/>
          <w:sz w:val="24"/>
        </w:rPr>
        <w:t>：按照传入的参数，对DCT系数进行压缩</w:t>
      </w:r>
    </w:p>
    <w:p w:rsidR="000F67FD" w:rsidRDefault="000F67FD" w:rsidP="00CA393E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ab/>
      </w:r>
      <w:proofErr w:type="spellStart"/>
      <w:r w:rsidR="00475E76">
        <w:rPr>
          <w:rFonts w:ascii="微软雅黑" w:eastAsia="微软雅黑" w:hAnsi="微软雅黑" w:hint="eastAsia"/>
          <w:sz w:val="24"/>
        </w:rPr>
        <w:t>DCT.m</w:t>
      </w:r>
      <w:proofErr w:type="spellEnd"/>
      <w:r w:rsidR="00475E76">
        <w:rPr>
          <w:rFonts w:ascii="微软雅黑" w:eastAsia="微软雅黑" w:hAnsi="微软雅黑" w:hint="eastAsia"/>
          <w:sz w:val="24"/>
        </w:rPr>
        <w:t>：主程序，通过调用</w:t>
      </w:r>
      <w:proofErr w:type="spellStart"/>
      <w:r w:rsidR="00475E76">
        <w:rPr>
          <w:rFonts w:ascii="微软雅黑" w:eastAsia="微软雅黑" w:hAnsi="微软雅黑" w:hint="eastAsia"/>
          <w:sz w:val="24"/>
        </w:rPr>
        <w:t>psnr</w:t>
      </w:r>
      <w:proofErr w:type="spellEnd"/>
      <w:r w:rsidR="00475E76">
        <w:rPr>
          <w:rFonts w:ascii="微软雅黑" w:eastAsia="微软雅黑" w:hAnsi="微软雅黑" w:hint="eastAsia"/>
          <w:sz w:val="24"/>
        </w:rPr>
        <w:t>和coefficients函数，实现上述任务。</w:t>
      </w:r>
    </w:p>
    <w:p w:rsidR="00475E76" w:rsidRDefault="00475E76" w:rsidP="00CA393E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ab/>
        <w:t>代码中都附有详细的注释。</w:t>
      </w:r>
    </w:p>
    <w:p w:rsidR="00475E76" w:rsidRPr="00475E76" w:rsidRDefault="00475E76" w:rsidP="00CA393E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ab/>
        <w:t>(2)、PSNR、运行时间统计：</w:t>
      </w:r>
    </w:p>
    <w:p w:rsidR="00A811E6" w:rsidRDefault="00475E76" w:rsidP="00A811E6">
      <w:pPr>
        <w:jc w:val="left"/>
        <w:rPr>
          <w:rFonts w:ascii="微软雅黑" w:eastAsia="微软雅黑" w:hAnsi="微软雅黑"/>
          <w:sz w:val="24"/>
        </w:rPr>
      </w:pPr>
      <w:r>
        <w:rPr>
          <w:rFonts w:hint="eastAsia"/>
        </w:rPr>
        <w:tab/>
      </w:r>
      <w:r>
        <w:rPr>
          <w:rFonts w:ascii="微软雅黑" w:eastAsia="微软雅黑" w:hAnsi="微软雅黑" w:hint="eastAsia"/>
          <w:sz w:val="24"/>
        </w:rPr>
        <w:t xml:space="preserve">见 </w:t>
      </w:r>
      <w:r>
        <w:rPr>
          <w:rFonts w:ascii="微软雅黑" w:eastAsia="微软雅黑" w:hAnsi="微软雅黑"/>
          <w:sz w:val="24"/>
        </w:rPr>
        <w:t>“</w:t>
      </w:r>
      <w:r>
        <w:rPr>
          <w:rFonts w:ascii="微软雅黑" w:eastAsia="微软雅黑" w:hAnsi="微软雅黑" w:hint="eastAsia"/>
          <w:sz w:val="24"/>
        </w:rPr>
        <w:t>结果统计.</w:t>
      </w:r>
      <w:proofErr w:type="spellStart"/>
      <w:r>
        <w:rPr>
          <w:rFonts w:ascii="微软雅黑" w:eastAsia="微软雅黑" w:hAnsi="微软雅黑" w:hint="eastAsia"/>
          <w:sz w:val="24"/>
        </w:rPr>
        <w:t>xlsx</w:t>
      </w:r>
      <w:proofErr w:type="spellEnd"/>
      <w:r w:rsidR="0007335A">
        <w:rPr>
          <w:rFonts w:ascii="微软雅黑" w:eastAsia="微软雅黑" w:hAnsi="微软雅黑"/>
          <w:sz w:val="24"/>
        </w:rPr>
        <w:t>”</w:t>
      </w:r>
      <w:r w:rsidR="0007335A">
        <w:rPr>
          <w:rFonts w:ascii="微软雅黑" w:eastAsia="微软雅黑" w:hAnsi="微软雅黑" w:hint="eastAsia"/>
          <w:sz w:val="24"/>
        </w:rPr>
        <w:t>。</w:t>
      </w:r>
    </w:p>
    <w:p w:rsidR="00475E76" w:rsidRPr="00475E76" w:rsidRDefault="00475E76" w:rsidP="00475E76">
      <w:pPr>
        <w:ind w:firstLine="420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(3)、PSNR、运行时间统计：</w:t>
      </w:r>
    </w:p>
    <w:p w:rsidR="00475E76" w:rsidRDefault="0007335A" w:rsidP="0007335A">
      <w:pPr>
        <w:ind w:firstLine="42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原图：“lena.bmp</w:t>
      </w:r>
      <w:r>
        <w:rPr>
          <w:rFonts w:ascii="微软雅黑" w:eastAsia="微软雅黑" w:hAnsi="微软雅黑"/>
          <w:sz w:val="24"/>
        </w:rPr>
        <w:t>”</w:t>
      </w:r>
    </w:p>
    <w:p w:rsidR="0007335A" w:rsidRDefault="0007335A" w:rsidP="0007335A">
      <w:pPr>
        <w:ind w:firstLine="42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灰度图：“gray-lena.bmp”</w:t>
      </w:r>
    </w:p>
    <w:p w:rsidR="005059A6" w:rsidRDefault="005059A6" w:rsidP="0007335A">
      <w:pPr>
        <w:ind w:firstLine="42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一维DCT，行变换后结果：“D1_row.bmp”</w:t>
      </w:r>
    </w:p>
    <w:p w:rsidR="005059A6" w:rsidRDefault="005059A6" w:rsidP="005059A6">
      <w:pPr>
        <w:ind w:firstLine="42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一维DCT，先行后列变换后结果：“D1_column.bmp”</w:t>
      </w:r>
    </w:p>
    <w:p w:rsidR="005059A6" w:rsidRDefault="005059A6" w:rsidP="0007335A">
      <w:pPr>
        <w:ind w:firstLine="42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二维DCT变换结果：“D2_dct.bmp”</w:t>
      </w:r>
    </w:p>
    <w:p w:rsidR="005059A6" w:rsidRPr="005059A6" w:rsidRDefault="005059A6" w:rsidP="0007335A">
      <w:pPr>
        <w:ind w:firstLine="42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二维分块DCT变换结果：“D2_with_block_dct.bmp”</w:t>
      </w:r>
    </w:p>
    <w:p w:rsidR="0007335A" w:rsidRDefault="0007335A" w:rsidP="0007335A">
      <w:pPr>
        <w:ind w:firstLine="42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lastRenderedPageBreak/>
        <w:t>一维，压缩系数为</w:t>
      </w:r>
      <w:r>
        <w:rPr>
          <w:rFonts w:ascii="微软雅黑" w:eastAsia="微软雅黑" w:hAnsi="微软雅黑" w:hint="eastAsia"/>
          <w:sz w:val="24"/>
          <w:szCs w:val="24"/>
        </w:rPr>
        <w:t>1、1/4、1/16、1/64</w:t>
      </w:r>
      <w:r w:rsidRPr="0007335A">
        <w:rPr>
          <w:rFonts w:ascii="微软雅黑" w:eastAsia="微软雅黑" w:hAnsi="微软雅黑" w:hint="eastAsia"/>
          <w:sz w:val="24"/>
        </w:rPr>
        <w:t xml:space="preserve"> </w:t>
      </w:r>
      <w:r>
        <w:rPr>
          <w:rFonts w:ascii="微软雅黑" w:eastAsia="微软雅黑" w:hAnsi="微软雅黑" w:hint="eastAsia"/>
          <w:sz w:val="24"/>
        </w:rPr>
        <w:t>的DCT变换的逆变换结果</w:t>
      </w:r>
      <w:r w:rsidR="007C7A5E">
        <w:rPr>
          <w:rFonts w:ascii="微软雅黑" w:eastAsia="微软雅黑" w:hAnsi="微软雅黑" w:hint="eastAsia"/>
          <w:sz w:val="24"/>
        </w:rPr>
        <w:t>位于“</w:t>
      </w:r>
      <w:r w:rsidR="007C7A5E" w:rsidRPr="007C7A5E">
        <w:rPr>
          <w:rFonts w:ascii="微软雅黑" w:eastAsia="微软雅黑" w:hAnsi="微软雅黑" w:hint="eastAsia"/>
          <w:sz w:val="24"/>
        </w:rPr>
        <w:t>一维DCT图片结果</w:t>
      </w:r>
      <w:r w:rsidR="007C7A5E">
        <w:rPr>
          <w:rFonts w:ascii="微软雅黑" w:eastAsia="微软雅黑" w:hAnsi="微软雅黑" w:hint="eastAsia"/>
          <w:sz w:val="24"/>
        </w:rPr>
        <w:t>”文件夹内，命名为</w:t>
      </w:r>
      <w:r>
        <w:rPr>
          <w:rFonts w:ascii="微软雅黑" w:eastAsia="微软雅黑" w:hAnsi="微软雅黑" w:hint="eastAsia"/>
          <w:sz w:val="24"/>
        </w:rPr>
        <w:t>：</w:t>
      </w:r>
    </w:p>
    <w:p w:rsidR="0007335A" w:rsidRDefault="0007335A" w:rsidP="0007335A">
      <w:pPr>
        <w:ind w:firstLine="42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“D1_m_idct.bmp”，其中m为</w:t>
      </w:r>
      <w:r w:rsidR="00D57AA2">
        <w:rPr>
          <w:rFonts w:ascii="微软雅黑" w:eastAsia="微软雅黑" w:hAnsi="微软雅黑" w:hint="eastAsia"/>
          <w:sz w:val="24"/>
        </w:rPr>
        <w:t>小数表示的</w:t>
      </w:r>
      <w:r>
        <w:rPr>
          <w:rFonts w:ascii="微软雅黑" w:eastAsia="微软雅黑" w:hAnsi="微软雅黑" w:hint="eastAsia"/>
          <w:sz w:val="24"/>
        </w:rPr>
        <w:t>压缩系数</w:t>
      </w:r>
      <w:r w:rsidR="00D57AA2">
        <w:rPr>
          <w:rFonts w:ascii="微软雅黑" w:eastAsia="微软雅黑" w:hAnsi="微软雅黑" w:hint="eastAsia"/>
          <w:sz w:val="24"/>
        </w:rPr>
        <w:t xml:space="preserve"> </w:t>
      </w:r>
      <w:r>
        <w:rPr>
          <w:rFonts w:ascii="微软雅黑" w:eastAsia="微软雅黑" w:hAnsi="微软雅黑" w:hint="eastAsia"/>
          <w:sz w:val="24"/>
        </w:rPr>
        <w:t>(压缩系数为1时为空)</w:t>
      </w:r>
    </w:p>
    <w:p w:rsidR="0007335A" w:rsidRDefault="0007335A" w:rsidP="0007335A">
      <w:pPr>
        <w:ind w:firstLine="42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二维，压缩系数为</w:t>
      </w:r>
      <w:r>
        <w:rPr>
          <w:rFonts w:ascii="微软雅黑" w:eastAsia="微软雅黑" w:hAnsi="微软雅黑" w:hint="eastAsia"/>
          <w:sz w:val="24"/>
          <w:szCs w:val="24"/>
        </w:rPr>
        <w:t>1、1/4、1/16、1/64</w:t>
      </w:r>
      <w:r w:rsidRPr="0007335A">
        <w:rPr>
          <w:rFonts w:ascii="微软雅黑" w:eastAsia="微软雅黑" w:hAnsi="微软雅黑" w:hint="eastAsia"/>
          <w:sz w:val="24"/>
        </w:rPr>
        <w:t xml:space="preserve"> </w:t>
      </w:r>
      <w:r>
        <w:rPr>
          <w:rFonts w:ascii="微软雅黑" w:eastAsia="微软雅黑" w:hAnsi="微软雅黑" w:hint="eastAsia"/>
          <w:sz w:val="24"/>
        </w:rPr>
        <w:t>的DCT变换的逆变换结果</w:t>
      </w:r>
      <w:r w:rsidR="007C7A5E">
        <w:rPr>
          <w:rFonts w:ascii="微软雅黑" w:eastAsia="微软雅黑" w:hAnsi="微软雅黑" w:hint="eastAsia"/>
          <w:sz w:val="24"/>
        </w:rPr>
        <w:t>位于“</w:t>
      </w:r>
      <w:r w:rsidR="007C7A5E">
        <w:rPr>
          <w:rFonts w:ascii="微软雅黑" w:eastAsia="微软雅黑" w:hAnsi="微软雅黑" w:hint="eastAsia"/>
          <w:sz w:val="24"/>
        </w:rPr>
        <w:t>二</w:t>
      </w:r>
      <w:r w:rsidR="007C7A5E" w:rsidRPr="007C7A5E">
        <w:rPr>
          <w:rFonts w:ascii="微软雅黑" w:eastAsia="微软雅黑" w:hAnsi="微软雅黑" w:hint="eastAsia"/>
          <w:sz w:val="24"/>
        </w:rPr>
        <w:t>维DCT图片结果</w:t>
      </w:r>
      <w:r w:rsidR="007C7A5E">
        <w:rPr>
          <w:rFonts w:ascii="微软雅黑" w:eastAsia="微软雅黑" w:hAnsi="微软雅黑" w:hint="eastAsia"/>
          <w:sz w:val="24"/>
        </w:rPr>
        <w:t>”文件夹内，命名为：</w:t>
      </w:r>
      <w:bookmarkStart w:id="0" w:name="_GoBack"/>
      <w:bookmarkEnd w:id="0"/>
    </w:p>
    <w:p w:rsidR="0007335A" w:rsidRPr="0007335A" w:rsidRDefault="0007335A" w:rsidP="0007335A">
      <w:pPr>
        <w:ind w:firstLine="420"/>
        <w:jc w:val="left"/>
      </w:pPr>
      <w:r>
        <w:rPr>
          <w:rFonts w:ascii="微软雅黑" w:eastAsia="微软雅黑" w:hAnsi="微软雅黑" w:hint="eastAsia"/>
          <w:sz w:val="24"/>
        </w:rPr>
        <w:t>“D2_m_idct.bmp”，其中m为</w:t>
      </w:r>
      <w:r w:rsidR="00D57AA2">
        <w:rPr>
          <w:rFonts w:ascii="微软雅黑" w:eastAsia="微软雅黑" w:hAnsi="微软雅黑" w:hint="eastAsia"/>
          <w:sz w:val="24"/>
        </w:rPr>
        <w:t>小数表示的压缩系数</w:t>
      </w:r>
      <w:r>
        <w:rPr>
          <w:rFonts w:ascii="微软雅黑" w:eastAsia="微软雅黑" w:hAnsi="微软雅黑" w:hint="eastAsia"/>
          <w:sz w:val="24"/>
        </w:rPr>
        <w:t>(压缩系数为1时为空)</w:t>
      </w:r>
    </w:p>
    <w:p w:rsidR="0007335A" w:rsidRDefault="0007335A" w:rsidP="0007335A">
      <w:pPr>
        <w:ind w:firstLine="42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二维8*8分块压缩系数为</w:t>
      </w:r>
      <w:r>
        <w:rPr>
          <w:rFonts w:ascii="微软雅黑" w:eastAsia="微软雅黑" w:hAnsi="微软雅黑" w:hint="eastAsia"/>
          <w:sz w:val="24"/>
          <w:szCs w:val="24"/>
        </w:rPr>
        <w:t>1、1/4、1/16、1/64</w:t>
      </w:r>
      <w:r w:rsidRPr="0007335A">
        <w:rPr>
          <w:rFonts w:ascii="微软雅黑" w:eastAsia="微软雅黑" w:hAnsi="微软雅黑" w:hint="eastAsia"/>
          <w:sz w:val="24"/>
        </w:rPr>
        <w:t xml:space="preserve"> </w:t>
      </w:r>
      <w:r>
        <w:rPr>
          <w:rFonts w:ascii="微软雅黑" w:eastAsia="微软雅黑" w:hAnsi="微软雅黑" w:hint="eastAsia"/>
          <w:sz w:val="24"/>
        </w:rPr>
        <w:t>的DCT变换的逆变换结果</w:t>
      </w:r>
      <w:r w:rsidR="007C7A5E">
        <w:rPr>
          <w:rFonts w:ascii="微软雅黑" w:eastAsia="微软雅黑" w:hAnsi="微软雅黑" w:hint="eastAsia"/>
          <w:sz w:val="24"/>
        </w:rPr>
        <w:t>位于“</w:t>
      </w:r>
      <w:r w:rsidR="007C7A5E">
        <w:rPr>
          <w:rFonts w:ascii="微软雅黑" w:eastAsia="微软雅黑" w:hAnsi="微软雅黑" w:hint="eastAsia"/>
          <w:sz w:val="24"/>
        </w:rPr>
        <w:t>二</w:t>
      </w:r>
      <w:r w:rsidR="007C7A5E" w:rsidRPr="007C7A5E">
        <w:rPr>
          <w:rFonts w:ascii="微软雅黑" w:eastAsia="微软雅黑" w:hAnsi="微软雅黑" w:hint="eastAsia"/>
          <w:sz w:val="24"/>
        </w:rPr>
        <w:t>维</w:t>
      </w:r>
      <w:r w:rsidR="007C7A5E">
        <w:rPr>
          <w:rFonts w:ascii="微软雅黑" w:eastAsia="微软雅黑" w:hAnsi="微软雅黑" w:hint="eastAsia"/>
          <w:sz w:val="24"/>
        </w:rPr>
        <w:t>_8_8_</w:t>
      </w:r>
      <w:r w:rsidR="007C7A5E" w:rsidRPr="007C7A5E">
        <w:rPr>
          <w:rFonts w:ascii="微软雅黑" w:eastAsia="微软雅黑" w:hAnsi="微软雅黑" w:hint="eastAsia"/>
          <w:sz w:val="24"/>
        </w:rPr>
        <w:t>DCT图片结果</w:t>
      </w:r>
      <w:r w:rsidR="007C7A5E">
        <w:rPr>
          <w:rFonts w:ascii="微软雅黑" w:eastAsia="微软雅黑" w:hAnsi="微软雅黑" w:hint="eastAsia"/>
          <w:sz w:val="24"/>
        </w:rPr>
        <w:t>”文件夹内，命名为：</w:t>
      </w:r>
    </w:p>
    <w:p w:rsidR="0007335A" w:rsidRDefault="0007335A" w:rsidP="0007335A">
      <w:pPr>
        <w:ind w:firstLine="42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“D2_with_block_m_idct.bmp”，其中m为</w:t>
      </w:r>
      <w:r w:rsidR="00D57AA2">
        <w:rPr>
          <w:rFonts w:ascii="微软雅黑" w:eastAsia="微软雅黑" w:hAnsi="微软雅黑" w:hint="eastAsia"/>
          <w:sz w:val="24"/>
        </w:rPr>
        <w:t>小数表示的压缩系数</w:t>
      </w:r>
      <w:r>
        <w:rPr>
          <w:rFonts w:ascii="微软雅黑" w:eastAsia="微软雅黑" w:hAnsi="微软雅黑" w:hint="eastAsia"/>
          <w:sz w:val="24"/>
        </w:rPr>
        <w:t>(压缩系数为1时为空)</w:t>
      </w:r>
    </w:p>
    <w:p w:rsidR="00FB3C12" w:rsidRDefault="00FB3C12" w:rsidP="0007335A">
      <w:pPr>
        <w:ind w:firstLine="420"/>
        <w:jc w:val="left"/>
      </w:pPr>
    </w:p>
    <w:p w:rsidR="00FB3C12" w:rsidRPr="0007335A" w:rsidRDefault="00FB3C12" w:rsidP="0007335A">
      <w:pPr>
        <w:ind w:firstLine="420"/>
        <w:jc w:val="left"/>
      </w:pPr>
    </w:p>
    <w:p w:rsidR="00FB3C12" w:rsidRPr="004F3E44" w:rsidRDefault="00FB3C12" w:rsidP="00FB3C12">
      <w:pPr>
        <w:rPr>
          <w:rFonts w:ascii="微软雅黑" w:eastAsia="微软雅黑" w:hAnsi="微软雅黑"/>
          <w:b/>
          <w:sz w:val="24"/>
          <w:szCs w:val="24"/>
        </w:rPr>
      </w:pPr>
      <w:r w:rsidRPr="004F3E44">
        <w:rPr>
          <w:rFonts w:ascii="微软雅黑" w:eastAsia="微软雅黑" w:hAnsi="微软雅黑" w:hint="eastAsia"/>
          <w:b/>
          <w:sz w:val="24"/>
          <w:szCs w:val="24"/>
        </w:rPr>
        <w:t>【Exp</w:t>
      </w:r>
      <w:r>
        <w:rPr>
          <w:rFonts w:ascii="微软雅黑" w:eastAsia="微软雅黑" w:hAnsi="微软雅黑" w:hint="eastAsia"/>
          <w:b/>
          <w:sz w:val="24"/>
          <w:szCs w:val="24"/>
        </w:rPr>
        <w:t>2</w:t>
      </w:r>
      <w:r w:rsidRPr="004F3E44">
        <w:rPr>
          <w:rFonts w:ascii="微软雅黑" w:eastAsia="微软雅黑" w:hAnsi="微软雅黑" w:hint="eastAsia"/>
          <w:b/>
          <w:sz w:val="24"/>
          <w:szCs w:val="24"/>
        </w:rPr>
        <w:t>】</w:t>
      </w:r>
    </w:p>
    <w:p w:rsidR="00FB3C12" w:rsidRPr="004F3E44" w:rsidRDefault="00FB3C12" w:rsidP="00FB3C12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一、</w:t>
      </w:r>
      <w:r w:rsidRPr="004F3E44">
        <w:rPr>
          <w:rFonts w:ascii="微软雅黑" w:eastAsia="微软雅黑" w:hAnsi="微软雅黑" w:hint="eastAsia"/>
          <w:b/>
          <w:sz w:val="24"/>
          <w:szCs w:val="24"/>
        </w:rPr>
        <w:t>实验环境</w:t>
      </w:r>
    </w:p>
    <w:p w:rsidR="00FB3C12" w:rsidRDefault="00FB3C12" w:rsidP="00FB3C12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编程语言：MATLAB</w:t>
      </w:r>
    </w:p>
    <w:p w:rsidR="00FB3C12" w:rsidRDefault="00FB3C12" w:rsidP="00FB3C12">
      <w:pPr>
        <w:ind w:left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实验平台：MATLAB R2014a on windows 7</w:t>
      </w:r>
    </w:p>
    <w:p w:rsidR="002975DC" w:rsidRPr="004F3E44" w:rsidRDefault="002975DC" w:rsidP="002975DC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二、</w:t>
      </w:r>
      <w:r w:rsidRPr="004F3E44">
        <w:rPr>
          <w:rFonts w:ascii="微软雅黑" w:eastAsia="微软雅黑" w:hAnsi="微软雅黑" w:hint="eastAsia"/>
          <w:b/>
          <w:sz w:val="24"/>
          <w:szCs w:val="24"/>
        </w:rPr>
        <w:t>实验</w:t>
      </w:r>
      <w:r>
        <w:rPr>
          <w:rFonts w:ascii="微软雅黑" w:eastAsia="微软雅黑" w:hAnsi="微软雅黑" w:hint="eastAsia"/>
          <w:b/>
          <w:sz w:val="24"/>
          <w:szCs w:val="24"/>
        </w:rPr>
        <w:t>任务</w:t>
      </w:r>
    </w:p>
    <w:p w:rsidR="0007335A" w:rsidRDefault="002975DC" w:rsidP="0007335A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1、将图片进行8*8分块，并使用二维DCT进行变换。</w:t>
      </w:r>
    </w:p>
    <w:p w:rsidR="002975DC" w:rsidRDefault="002975DC" w:rsidP="0007335A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2、使用量化矩阵Q对二维DCT的结果进行量化。</w:t>
      </w:r>
    </w:p>
    <w:p w:rsidR="002975DC" w:rsidRDefault="002975DC" w:rsidP="0007335A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3、对量化结果使用二维IDCT变换，并计算重构图片的PSNR。</w:t>
      </w:r>
    </w:p>
    <w:p w:rsidR="002975DC" w:rsidRDefault="002975DC" w:rsidP="0007335A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4、对所有的分块，计算平均PSNR。</w:t>
      </w:r>
    </w:p>
    <w:p w:rsidR="002975DC" w:rsidRDefault="002975DC" w:rsidP="0007335A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5、使用一个参数a(0.1&lt;a&lt;2)乘上量化矩阵Q，并重复上述过程。</w:t>
      </w:r>
    </w:p>
    <w:p w:rsidR="002975DC" w:rsidRDefault="002975DC" w:rsidP="0007335A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6、画出PSNR-a曲线图，并解释实验结果。</w:t>
      </w:r>
    </w:p>
    <w:p w:rsidR="002975DC" w:rsidRDefault="002975DC" w:rsidP="0007335A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>7、自己尝试设计一个量化矩阵，并说明影响量化矩阵设计的因素。</w:t>
      </w:r>
    </w:p>
    <w:p w:rsidR="002975DC" w:rsidRPr="002975DC" w:rsidRDefault="002975DC" w:rsidP="0007335A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8、</w:t>
      </w:r>
      <w:r w:rsidR="00D567C7">
        <w:rPr>
          <w:rFonts w:ascii="微软雅黑" w:eastAsia="微软雅黑" w:hAnsi="微软雅黑" w:hint="eastAsia"/>
          <w:sz w:val="24"/>
          <w:szCs w:val="24"/>
        </w:rPr>
        <w:t>自己选择图片，</w:t>
      </w:r>
      <w:r>
        <w:rPr>
          <w:rFonts w:ascii="微软雅黑" w:eastAsia="微软雅黑" w:hAnsi="微软雅黑" w:hint="eastAsia"/>
          <w:sz w:val="24"/>
          <w:szCs w:val="24"/>
        </w:rPr>
        <w:t>使用Cannon和Nikon两种量化矩阵，比较</w:t>
      </w:r>
      <w:r w:rsidR="00A861BA">
        <w:rPr>
          <w:rFonts w:ascii="微软雅黑" w:eastAsia="微软雅黑" w:hAnsi="微软雅黑" w:hint="eastAsia"/>
          <w:sz w:val="24"/>
          <w:szCs w:val="24"/>
        </w:rPr>
        <w:t>结果与</w:t>
      </w:r>
      <w:r>
        <w:rPr>
          <w:rFonts w:ascii="微软雅黑" w:eastAsia="微软雅黑" w:hAnsi="微软雅黑" w:hint="eastAsia"/>
          <w:sz w:val="24"/>
          <w:szCs w:val="24"/>
        </w:rPr>
        <w:t>PSNR。</w:t>
      </w:r>
    </w:p>
    <w:p w:rsidR="002975DC" w:rsidRDefault="002975DC" w:rsidP="002975DC">
      <w:pPr>
        <w:jc w:val="left"/>
        <w:rPr>
          <w:rFonts w:ascii="微软雅黑" w:eastAsia="微软雅黑" w:hAnsi="微软雅黑"/>
          <w:b/>
          <w:sz w:val="24"/>
          <w:szCs w:val="24"/>
        </w:rPr>
      </w:pPr>
    </w:p>
    <w:p w:rsidR="002975DC" w:rsidRPr="004F3E44" w:rsidRDefault="002975DC" w:rsidP="002975DC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三、实现说明</w:t>
      </w:r>
    </w:p>
    <w:p w:rsidR="00142E8D" w:rsidRDefault="002975DC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本次任务主要要做的还是对矩阵进行分块</w:t>
      </w:r>
      <w:r w:rsidR="00142E8D">
        <w:rPr>
          <w:rFonts w:ascii="微软雅黑" w:eastAsia="微软雅黑" w:hAnsi="微软雅黑" w:hint="eastAsia"/>
          <w:sz w:val="24"/>
          <w:szCs w:val="24"/>
        </w:rPr>
        <w:t>量化</w:t>
      </w:r>
      <w:r>
        <w:rPr>
          <w:rFonts w:ascii="微软雅黑" w:eastAsia="微软雅黑" w:hAnsi="微软雅黑" w:hint="eastAsia"/>
          <w:sz w:val="24"/>
          <w:szCs w:val="24"/>
        </w:rPr>
        <w:t>计算PSNR。计算PSNR的函数直接使用了实验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一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实现的函数。</w:t>
      </w:r>
    </w:p>
    <w:p w:rsidR="00142E8D" w:rsidRDefault="00142E8D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进行矩阵量化时，量化相关的公式和原理参考了：</w:t>
      </w:r>
    </w:p>
    <w:p w:rsidR="00142E8D" w:rsidRDefault="00142E8D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  <w:hyperlink r:id="rId26" w:history="1">
        <w:r w:rsidRPr="00F0280F">
          <w:rPr>
            <w:rStyle w:val="a7"/>
            <w:rFonts w:ascii="微软雅黑" w:eastAsia="微软雅黑" w:hAnsi="微软雅黑"/>
            <w:sz w:val="24"/>
            <w:szCs w:val="24"/>
          </w:rPr>
          <w:t>http://bbs.csdn.net/topics/310026388</w:t>
        </w:r>
      </w:hyperlink>
    </w:p>
    <w:p w:rsidR="00142E8D" w:rsidRDefault="00142E8D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查看这里的资料后得知，矩阵量化的主要公式是：</w:t>
      </w:r>
    </w:p>
    <w:p w:rsidR="00142E8D" w:rsidRDefault="00142E8D" w:rsidP="00142E8D">
      <w:pPr>
        <w:jc w:val="center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1914525" cy="409575"/>
            <wp:effectExtent l="0" t="0" r="9525" b="9525"/>
            <wp:docPr id="1" name="图片 1" descr="F:\MATLAB\workSpace\图片编码2quantization\量化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ATLAB\workSpace\图片编码2quantization\量化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8D" w:rsidRPr="00142E8D" w:rsidRDefault="00142E8D" w:rsidP="00142E8D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其中，F为经过DCT变换后的矩阵，Q为量化矩阵，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IntergerRound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是一个取整函数。关于取整，可以直接用MATLAB自带的round函数。而对于矩阵出发，可以通过./Q实现。但是在量化后进行2D-IDCT时，我发现如果没有经过一个逆量化，即没有经过一个.*Q的过程，最后重构得的结果很黑，几乎不能看出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lena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的轮廓，且得到的PSNR很小，于是我加上了逆量化的过程。</w:t>
      </w:r>
    </w:p>
    <w:p w:rsidR="00A811E6" w:rsidRDefault="002975DC" w:rsidP="00142E8D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在对矩阵进行分块计算时，刚开始我还是用的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blcproc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矩阵，即自己实现一个</w:t>
      </w:r>
      <w:r w:rsidR="00142E8D">
        <w:rPr>
          <w:rFonts w:ascii="微软雅黑" w:eastAsia="微软雅黑" w:hAnsi="微软雅黑" w:hint="eastAsia"/>
          <w:sz w:val="24"/>
          <w:szCs w:val="24"/>
        </w:rPr>
        <w:t>对</w:t>
      </w:r>
      <w:r>
        <w:rPr>
          <w:rFonts w:ascii="微软雅黑" w:eastAsia="微软雅黑" w:hAnsi="微软雅黑" w:hint="eastAsia"/>
          <w:sz w:val="24"/>
          <w:szCs w:val="24"/>
        </w:rPr>
        <w:t>8*8</w:t>
      </w:r>
      <w:r w:rsidR="00142E8D">
        <w:rPr>
          <w:rFonts w:ascii="微软雅黑" w:eastAsia="微软雅黑" w:hAnsi="微软雅黑" w:hint="eastAsia"/>
          <w:sz w:val="24"/>
          <w:szCs w:val="24"/>
        </w:rPr>
        <w:t>矩阵进行2D-DCT、量化、逆量化、2D-IDCT、计算PSNR的函数。但是最后的出来的结果老是不对，重构的图片老是白白的一片。将最后拼接出来的IDCT结果输出，发现几乎所有值都超过50。刚开始我怀疑，是不是这里不能用</w:t>
      </w:r>
      <w:proofErr w:type="spellStart"/>
      <w:r w:rsidR="00142E8D">
        <w:rPr>
          <w:rFonts w:ascii="微软雅黑" w:eastAsia="微软雅黑" w:hAnsi="微软雅黑" w:hint="eastAsia"/>
          <w:sz w:val="24"/>
          <w:szCs w:val="24"/>
        </w:rPr>
        <w:t>blcproc</w:t>
      </w:r>
      <w:proofErr w:type="spellEnd"/>
      <w:r w:rsidR="00142E8D">
        <w:rPr>
          <w:rFonts w:ascii="微软雅黑" w:eastAsia="微软雅黑" w:hAnsi="微软雅黑" w:hint="eastAsia"/>
          <w:sz w:val="24"/>
          <w:szCs w:val="24"/>
        </w:rPr>
        <w:t>函数，或者是不是我的用法出错了。所以我又实现了一种使用mat2cell进行8*8分块的方法，同样对每个子矩阵进行2D-DCT、量化、逆量化、2D-IDCT，然后计算PSNR，但是最终重构结果还是白的，还是不对。通过</w:t>
      </w:r>
      <w:r w:rsidR="00142E8D">
        <w:rPr>
          <w:rFonts w:ascii="微软雅黑" w:eastAsia="微软雅黑" w:hAnsi="微软雅黑" w:hint="eastAsia"/>
          <w:sz w:val="24"/>
          <w:szCs w:val="24"/>
        </w:rPr>
        <w:lastRenderedPageBreak/>
        <w:t>观察，我发现这两种实现方法算出来的平均PSNR值是相同的，</w:t>
      </w:r>
      <w:r w:rsidR="00503293">
        <w:rPr>
          <w:rFonts w:ascii="微软雅黑" w:eastAsia="微软雅黑" w:hAnsi="微软雅黑" w:hint="eastAsia"/>
          <w:sz w:val="24"/>
          <w:szCs w:val="24"/>
        </w:rPr>
        <w:t>说明这两种方法应该都是可以的。调了好久，最后对得到的结果加上了一个mat2gray，对矩阵进行一个归一化，结果就正常了。</w:t>
      </w:r>
    </w:p>
    <w:p w:rsidR="00D567C7" w:rsidRDefault="00D567C7" w:rsidP="00142E8D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进行作图时，只需要对每一个系数取值，计算出这种情况下量化的PSNR平均值，然后存到数组中，最后用plot绘图即可。</w:t>
      </w:r>
    </w:p>
    <w:p w:rsidR="00D567C7" w:rsidRPr="00D567C7" w:rsidRDefault="00132963" w:rsidP="00142E8D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自己选择图片时，我选择了之前信号处理课程上老师给过的三张灰度图片，具体图片见实验结果。</w:t>
      </w:r>
    </w:p>
    <w:p w:rsidR="000241A8" w:rsidRPr="004F3E44" w:rsidRDefault="000241A8" w:rsidP="000241A8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四、实验结果</w:t>
      </w:r>
    </w:p>
    <w:p w:rsidR="00A811E6" w:rsidRDefault="000241A8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1、对图片进行8*8分块，使用量化矩阵Q计算每个小块的PSNR值，并计算PSNR平均值。</w:t>
      </w:r>
    </w:p>
    <w:p w:rsidR="000241A8" w:rsidRDefault="000241A8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每个子块的PSNR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值记录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在“Q_1_data.txt”中。PSNR平均值为29.3266。</w:t>
      </w:r>
    </w:p>
    <w:p w:rsidR="007241F5" w:rsidRDefault="007241F5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重构图片结果如下，左边为原图，右边为逆变换重构的图。</w:t>
      </w:r>
    </w:p>
    <w:p w:rsidR="007241F5" w:rsidRPr="007241F5" w:rsidRDefault="007241F5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14355" name="图片 14355" descr="F:\MATLAB\workSpace\图片编码2quantization\gray-le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MATLAB\workSpace\图片编码2quantization\gray-lena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14356" name="图片 14356" descr="F:\MATLAB\workSpace\图片编码2quantization\Q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MATLAB\workSpace\图片编码2quantization\Q.bmp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1A8" w:rsidRDefault="000241A8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2、</w:t>
      </w:r>
      <w:r w:rsidR="00167C18">
        <w:rPr>
          <w:rFonts w:ascii="微软雅黑" w:eastAsia="微软雅黑" w:hAnsi="微软雅黑" w:hint="eastAsia"/>
          <w:sz w:val="24"/>
          <w:szCs w:val="24"/>
        </w:rPr>
        <w:t>使用参数a进行放缩量化矩阵，并计算平均PSNR值，绘制PSNR-a曲线，分析实验结果。</w:t>
      </w:r>
    </w:p>
    <w:p w:rsidR="00167C18" w:rsidRDefault="00167C18" w:rsidP="00A811E6">
      <w:pPr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本次实验，我总共取了20个值，a=0.1,0.2</w:t>
      </w:r>
      <w:r>
        <w:rPr>
          <w:rFonts w:ascii="微软雅黑" w:eastAsia="微软雅黑" w:hAnsi="微软雅黑"/>
          <w:sz w:val="24"/>
          <w:szCs w:val="24"/>
        </w:rPr>
        <w:t>…</w:t>
      </w:r>
      <w:r>
        <w:rPr>
          <w:rFonts w:ascii="微软雅黑" w:eastAsia="微软雅黑" w:hAnsi="微软雅黑" w:hint="eastAsia"/>
          <w:sz w:val="24"/>
          <w:szCs w:val="24"/>
        </w:rPr>
        <w:t>2，对每种a都进行了PSNR平均值的计算，并绘制了PSNR-a的曲线图。不同a的取值下，3种量化矩阵的</w:t>
      </w:r>
      <w:r>
        <w:rPr>
          <w:rFonts w:ascii="微软雅黑" w:eastAsia="微软雅黑" w:hAnsi="微软雅黑" w:hint="eastAsia"/>
          <w:sz w:val="24"/>
          <w:szCs w:val="24"/>
        </w:rPr>
        <w:lastRenderedPageBreak/>
        <w:t>平均PSNR结果截图如下。具体数据见 “数据统计.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xlsx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”。</w:t>
      </w:r>
    </w:p>
    <w:p w:rsidR="00167C18" w:rsidRDefault="00167C18" w:rsidP="00167C18">
      <w:pPr>
        <w:jc w:val="center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drawing>
          <wp:inline distT="0" distB="0" distL="0" distR="0" wp14:anchorId="7C0657D3" wp14:editId="0FDBD174">
            <wp:extent cx="4600575" cy="32289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02832" cy="323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C18" w:rsidRDefault="00167C18" w:rsidP="00167C18">
      <w:pPr>
        <w:jc w:val="center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drawing>
          <wp:inline distT="0" distB="0" distL="0" distR="0" wp14:anchorId="6EDDAA67" wp14:editId="31E4BBF3">
            <wp:extent cx="4591050" cy="3158104"/>
            <wp:effectExtent l="0" t="0" r="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15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C18" w:rsidRDefault="00167C18" w:rsidP="00167C18">
      <w:pPr>
        <w:jc w:val="center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D45C43D" wp14:editId="5C677C22">
            <wp:extent cx="4763022" cy="334327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63022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DCB" w:rsidRDefault="00D23DCB" w:rsidP="00D23DCB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PSNR随a的变化图如下：</w:t>
      </w:r>
    </w:p>
    <w:p w:rsidR="00D23DCB" w:rsidRPr="00D23DCB" w:rsidRDefault="00D23DCB" w:rsidP="00D23DCB">
      <w:pPr>
        <w:pStyle w:val="a6"/>
        <w:numPr>
          <w:ilvl w:val="0"/>
          <w:numId w:val="5"/>
        </w:numPr>
        <w:ind w:firstLineChars="0"/>
        <w:rPr>
          <w:rFonts w:ascii="微软雅黑" w:eastAsia="微软雅黑" w:hAnsi="微软雅黑"/>
          <w:sz w:val="24"/>
          <w:szCs w:val="24"/>
        </w:rPr>
      </w:pPr>
      <w:r w:rsidRPr="00D23DCB">
        <w:rPr>
          <w:rFonts w:ascii="微软雅黑" w:eastAsia="微软雅黑" w:hAnsi="微软雅黑" w:hint="eastAsia"/>
          <w:sz w:val="24"/>
          <w:szCs w:val="24"/>
        </w:rPr>
        <w:t>量化矩阵为Q时：</w:t>
      </w:r>
    </w:p>
    <w:p w:rsidR="00D23DCB" w:rsidRDefault="00D23DCB" w:rsidP="00D23DCB">
      <w:pPr>
        <w:ind w:left="4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5274310" cy="3955733"/>
            <wp:effectExtent l="0" t="0" r="2540" b="6985"/>
            <wp:docPr id="6" name="图片 6" descr="F:\MATLAB\workSpace\图片编码2quantization\Q_PSNR_with_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ATLAB\workSpace\图片编码2quantization\Q_PSNR_with_a.bmp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DCB" w:rsidRPr="00D23DCB" w:rsidRDefault="00D23DCB" w:rsidP="00D23DCB">
      <w:pPr>
        <w:pStyle w:val="a6"/>
        <w:numPr>
          <w:ilvl w:val="0"/>
          <w:numId w:val="5"/>
        </w:numPr>
        <w:ind w:firstLineChars="0"/>
        <w:rPr>
          <w:rFonts w:ascii="微软雅黑" w:eastAsia="微软雅黑" w:hAnsi="微软雅黑"/>
          <w:sz w:val="24"/>
          <w:szCs w:val="24"/>
        </w:rPr>
      </w:pPr>
      <w:r w:rsidRPr="00D23DCB">
        <w:rPr>
          <w:rFonts w:ascii="微软雅黑" w:eastAsia="微软雅黑" w:hAnsi="微软雅黑" w:hint="eastAsia"/>
          <w:sz w:val="24"/>
          <w:szCs w:val="24"/>
        </w:rPr>
        <w:t>量化矩阵为</w:t>
      </w:r>
      <w:r>
        <w:rPr>
          <w:rFonts w:ascii="微软雅黑" w:eastAsia="微软雅黑" w:hAnsi="微软雅黑" w:hint="eastAsia"/>
          <w:sz w:val="24"/>
          <w:szCs w:val="24"/>
        </w:rPr>
        <w:t>Cannon</w:t>
      </w:r>
      <w:r w:rsidRPr="00D23DCB">
        <w:rPr>
          <w:rFonts w:ascii="微软雅黑" w:eastAsia="微软雅黑" w:hAnsi="微软雅黑" w:hint="eastAsia"/>
          <w:sz w:val="24"/>
          <w:szCs w:val="24"/>
        </w:rPr>
        <w:t>时：</w:t>
      </w:r>
    </w:p>
    <w:p w:rsidR="00D23DCB" w:rsidRDefault="00D23DCB" w:rsidP="00D23DCB">
      <w:pPr>
        <w:ind w:left="4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>
            <wp:extent cx="5274310" cy="3955733"/>
            <wp:effectExtent l="0" t="0" r="2540" b="6985"/>
            <wp:docPr id="7" name="图片 7" descr="F:\MATLAB\workSpace\图片编码2quantization\Cannon_PNSR_with_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MATLAB\workSpace\图片编码2quantization\Cannon_PNSR_with_a.bmp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DCB" w:rsidRPr="00D23DCB" w:rsidRDefault="00D23DCB" w:rsidP="00D23DCB">
      <w:pPr>
        <w:pStyle w:val="a6"/>
        <w:numPr>
          <w:ilvl w:val="0"/>
          <w:numId w:val="5"/>
        </w:numPr>
        <w:ind w:firstLineChars="0"/>
        <w:rPr>
          <w:rFonts w:ascii="微软雅黑" w:eastAsia="微软雅黑" w:hAnsi="微软雅黑"/>
          <w:sz w:val="24"/>
          <w:szCs w:val="24"/>
        </w:rPr>
      </w:pPr>
      <w:r w:rsidRPr="00D23DCB">
        <w:rPr>
          <w:rFonts w:ascii="微软雅黑" w:eastAsia="微软雅黑" w:hAnsi="微软雅黑" w:hint="eastAsia"/>
          <w:sz w:val="24"/>
          <w:szCs w:val="24"/>
        </w:rPr>
        <w:t>量化矩阵为</w:t>
      </w:r>
      <w:r>
        <w:rPr>
          <w:rFonts w:ascii="微软雅黑" w:eastAsia="微软雅黑" w:hAnsi="微软雅黑" w:hint="eastAsia"/>
          <w:sz w:val="24"/>
          <w:szCs w:val="24"/>
        </w:rPr>
        <w:t>Nikon</w:t>
      </w:r>
      <w:r w:rsidRPr="00D23DCB">
        <w:rPr>
          <w:rFonts w:ascii="微软雅黑" w:eastAsia="微软雅黑" w:hAnsi="微软雅黑" w:hint="eastAsia"/>
          <w:sz w:val="24"/>
          <w:szCs w:val="24"/>
        </w:rPr>
        <w:t>时：</w:t>
      </w:r>
    </w:p>
    <w:p w:rsidR="00D23DCB" w:rsidRDefault="00D23DCB" w:rsidP="00D23DCB">
      <w:pPr>
        <w:ind w:left="4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5274310" cy="3955733"/>
            <wp:effectExtent l="0" t="0" r="2540" b="6985"/>
            <wp:docPr id="8" name="图片 8" descr="F:\MATLAB\workSpace\图片编码2quantization\Nikon_PSNR_with_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MATLAB\workSpace\图片编码2quantization\Nikon_PSNR_with_a.bmp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512" w:rsidRDefault="00267512" w:rsidP="00267512">
      <w:pPr>
        <w:ind w:left="420" w:firstLine="4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>从3张PSNR-a的趋势图可以看出，无论量化矩阵是Q，还是Cannon，或者是Nikon，随着a的增大，PSNR值都呈减小的趋势。这是由于随着a的增大，a*Q中的元素不断增大，导致round(dct2(A)./Q).*Q的值也不断增大，经过逆变换并归一化后，矩阵的值越接近于0，丢失的信息越多，导致图片模糊度增大，PSNR值减小。</w:t>
      </w:r>
    </w:p>
    <w:p w:rsidR="00267512" w:rsidRDefault="00267512" w:rsidP="00267512">
      <w:pPr>
        <w:ind w:left="420" w:firstLine="4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但同时也可以看出，只有量化矩阵为Q时的PSNR-a曲线是单调的，对于Cannon或者Nikon，PSNR总体上呈减小的趋势，但是在减小过程中还是有一系列的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凸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值。</w:t>
      </w:r>
      <w:r w:rsidR="00A037B4">
        <w:rPr>
          <w:rFonts w:ascii="微软雅黑" w:eastAsia="微软雅黑" w:hAnsi="微软雅黑" w:hint="eastAsia"/>
          <w:sz w:val="24"/>
          <w:szCs w:val="24"/>
        </w:rPr>
        <w:t>这可能是</w:t>
      </w:r>
      <w:proofErr w:type="gramStart"/>
      <w:r w:rsidR="00A037B4">
        <w:rPr>
          <w:rFonts w:ascii="微软雅黑" w:eastAsia="微软雅黑" w:hAnsi="微软雅黑" w:hint="eastAsia"/>
          <w:sz w:val="24"/>
          <w:szCs w:val="24"/>
        </w:rPr>
        <w:t>受真正</w:t>
      </w:r>
      <w:proofErr w:type="gramEnd"/>
      <w:r w:rsidR="00A037B4">
        <w:rPr>
          <w:rFonts w:ascii="微软雅黑" w:eastAsia="微软雅黑" w:hAnsi="微软雅黑" w:hint="eastAsia"/>
          <w:sz w:val="24"/>
          <w:szCs w:val="24"/>
        </w:rPr>
        <w:t>处理的图片本身的特性影响。</w:t>
      </w:r>
    </w:p>
    <w:p w:rsidR="00A037B4" w:rsidRPr="00267512" w:rsidRDefault="00A037B4" w:rsidP="00267512">
      <w:pPr>
        <w:ind w:left="420" w:firstLine="4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从三种量化矩阵的曲线图和PSNR均值可以看出，相同系数a下Nikon和Cannon的PNSR值会比Q的PSNR值来的大，20种a的取值下PSNR的均值也比Q的值来的大，说明Nikon和Cannon量化矩阵的效果比Q来的好。而Nikon和Cannon相比均值差不多，会大一点，效果可能也会好一点。</w:t>
      </w:r>
    </w:p>
    <w:p w:rsidR="00D23DCB" w:rsidRDefault="00D23DCB" w:rsidP="00D23DCB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20种a的值的情况下，三种量化矩阵量化后重构得到的图片，</w:t>
      </w:r>
      <w:r w:rsidR="00753009">
        <w:rPr>
          <w:rFonts w:ascii="微软雅黑" w:eastAsia="微软雅黑" w:hAnsi="微软雅黑" w:hint="eastAsia"/>
          <w:sz w:val="24"/>
          <w:szCs w:val="24"/>
        </w:rPr>
        <w:t>附于</w:t>
      </w:r>
      <w:proofErr w:type="gramStart"/>
      <w:r>
        <w:rPr>
          <w:rFonts w:ascii="微软雅黑" w:eastAsia="微软雅黑" w:hAnsi="微软雅黑"/>
          <w:sz w:val="24"/>
          <w:szCs w:val="24"/>
        </w:rPr>
        <w:t>”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Q</w:t>
      </w:r>
      <w:r w:rsidR="005B5EE6">
        <w:rPr>
          <w:rFonts w:ascii="微软雅黑" w:eastAsia="微软雅黑" w:hAnsi="微软雅黑" w:hint="eastAsia"/>
          <w:sz w:val="24"/>
          <w:szCs w:val="24"/>
        </w:rPr>
        <w:t>图片结果</w:t>
      </w:r>
      <w:proofErr w:type="gramStart"/>
      <w:r>
        <w:rPr>
          <w:rFonts w:ascii="微软雅黑" w:eastAsia="微软雅黑" w:hAnsi="微软雅黑"/>
          <w:sz w:val="24"/>
          <w:szCs w:val="24"/>
        </w:rPr>
        <w:t>”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、“cannon</w:t>
      </w:r>
      <w:r w:rsidR="005B5EE6">
        <w:rPr>
          <w:rFonts w:ascii="微软雅黑" w:eastAsia="微软雅黑" w:hAnsi="微软雅黑" w:hint="eastAsia"/>
          <w:sz w:val="24"/>
          <w:szCs w:val="24"/>
        </w:rPr>
        <w:t>图片结果</w:t>
      </w:r>
      <w:r>
        <w:rPr>
          <w:rFonts w:ascii="微软雅黑" w:eastAsia="微软雅黑" w:hAnsi="微软雅黑" w:hint="eastAsia"/>
          <w:sz w:val="24"/>
          <w:szCs w:val="24"/>
        </w:rPr>
        <w:t>”、“</w:t>
      </w:r>
      <w:r w:rsidR="00753009">
        <w:rPr>
          <w:rFonts w:ascii="微软雅黑" w:eastAsia="微软雅黑" w:hAnsi="微软雅黑" w:hint="eastAsia"/>
          <w:sz w:val="24"/>
          <w:szCs w:val="24"/>
        </w:rPr>
        <w:t>Nikon</w:t>
      </w:r>
      <w:r w:rsidR="005B5EE6">
        <w:rPr>
          <w:rFonts w:ascii="微软雅黑" w:eastAsia="微软雅黑" w:hAnsi="微软雅黑" w:hint="eastAsia"/>
          <w:sz w:val="24"/>
          <w:szCs w:val="24"/>
        </w:rPr>
        <w:t>图片结果</w:t>
      </w:r>
      <w:r>
        <w:rPr>
          <w:rFonts w:ascii="微软雅黑" w:eastAsia="微软雅黑" w:hAnsi="微软雅黑" w:hint="eastAsia"/>
          <w:sz w:val="24"/>
          <w:szCs w:val="24"/>
        </w:rPr>
        <w:t>”</w:t>
      </w:r>
      <w:r w:rsidR="00753009">
        <w:rPr>
          <w:rFonts w:ascii="微软雅黑" w:eastAsia="微软雅黑" w:hAnsi="微软雅黑" w:hint="eastAsia"/>
          <w:sz w:val="24"/>
          <w:szCs w:val="24"/>
        </w:rPr>
        <w:t>三个文件夹中。这里贴出原图、a=0.1、1、2时的结果。</w:t>
      </w:r>
    </w:p>
    <w:p w:rsidR="00753009" w:rsidRDefault="00753009" w:rsidP="00753009">
      <w:pPr>
        <w:pStyle w:val="a6"/>
        <w:numPr>
          <w:ilvl w:val="0"/>
          <w:numId w:val="6"/>
        </w:numPr>
        <w:ind w:firstLineChars="0"/>
        <w:rPr>
          <w:rFonts w:ascii="微软雅黑" w:eastAsia="微软雅黑" w:hAnsi="微软雅黑"/>
          <w:sz w:val="24"/>
          <w:szCs w:val="24"/>
        </w:rPr>
      </w:pPr>
      <w:r w:rsidRPr="00753009">
        <w:rPr>
          <w:rFonts w:ascii="微软雅黑" w:eastAsia="微软雅黑" w:hAnsi="微软雅黑" w:hint="eastAsia"/>
          <w:sz w:val="24"/>
          <w:szCs w:val="24"/>
        </w:rPr>
        <w:t>量化矩阵为Q时，从左到右</w:t>
      </w:r>
      <w:r>
        <w:rPr>
          <w:rFonts w:ascii="微软雅黑" w:eastAsia="微软雅黑" w:hAnsi="微软雅黑" w:hint="eastAsia"/>
          <w:sz w:val="24"/>
          <w:szCs w:val="24"/>
        </w:rPr>
        <w:t>、从上到下</w:t>
      </w:r>
      <w:r w:rsidRPr="00753009">
        <w:rPr>
          <w:rFonts w:ascii="微软雅黑" w:eastAsia="微软雅黑" w:hAnsi="微软雅黑" w:hint="eastAsia"/>
          <w:sz w:val="24"/>
          <w:szCs w:val="24"/>
        </w:rPr>
        <w:t>依次为：原图、a=0.1、1、2时的结果</w:t>
      </w:r>
    </w:p>
    <w:p w:rsidR="00753009" w:rsidRDefault="00753009" w:rsidP="00753009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0EA0C349" wp14:editId="487078AC">
            <wp:extent cx="2520000" cy="2520000"/>
            <wp:effectExtent l="0" t="0" r="0" b="0"/>
            <wp:docPr id="9" name="图片 9" descr="F:\MATLAB\workSpace\图片编码2quantization\gray-le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MATLAB\workSpace\图片编码2quantization\gray-lena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55B5F66F" wp14:editId="40BBE494">
            <wp:extent cx="2520000" cy="2520000"/>
            <wp:effectExtent l="0" t="0" r="0" b="0"/>
            <wp:docPr id="10" name="图片 10" descr="F:\MATLAB\workSpace\图片编码2quantization\Q\Q_0.1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MATLAB\workSpace\图片编码2quantization\Q\Q_0.1_idct.bmp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09" w:rsidRPr="00753009" w:rsidRDefault="00753009" w:rsidP="00753009">
      <w:pPr>
        <w:rPr>
          <w:rFonts w:ascii="微软雅黑" w:eastAsia="微软雅黑" w:hAnsi="微软雅黑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27A102D4" wp14:editId="66F65003">
            <wp:extent cx="2520000" cy="2520000"/>
            <wp:effectExtent l="0" t="0" r="0" b="0"/>
            <wp:docPr id="11" name="图片 11" descr="F:\MATLAB\workSpace\图片编码2quantization\Q\Q_1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MATLAB\workSpace\图片编码2quantization\Q\Q_1_idct.bmp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7BCACA2C" wp14:editId="2DBAEF7A">
            <wp:extent cx="2520000" cy="2520000"/>
            <wp:effectExtent l="0" t="0" r="0" b="0"/>
            <wp:docPr id="12" name="图片 12" descr="F:\MATLAB\workSpace\图片编码2quantization\Q\Q_2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MATLAB\workSpace\图片编码2quantization\Q\Q_2_idct.bmp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09" w:rsidRDefault="00753009" w:rsidP="00753009">
      <w:pPr>
        <w:pStyle w:val="a6"/>
        <w:numPr>
          <w:ilvl w:val="0"/>
          <w:numId w:val="6"/>
        </w:numPr>
        <w:ind w:firstLineChars="0"/>
        <w:rPr>
          <w:rFonts w:ascii="微软雅黑" w:eastAsia="微软雅黑" w:hAnsi="微软雅黑"/>
          <w:sz w:val="24"/>
          <w:szCs w:val="24"/>
        </w:rPr>
      </w:pPr>
      <w:r w:rsidRPr="00753009">
        <w:rPr>
          <w:rFonts w:ascii="微软雅黑" w:eastAsia="微软雅黑" w:hAnsi="微软雅黑" w:hint="eastAsia"/>
          <w:sz w:val="24"/>
          <w:szCs w:val="24"/>
        </w:rPr>
        <w:t>量化矩阵为</w:t>
      </w:r>
      <w:r>
        <w:rPr>
          <w:rFonts w:ascii="微软雅黑" w:eastAsia="微软雅黑" w:hAnsi="微软雅黑" w:hint="eastAsia"/>
          <w:sz w:val="24"/>
          <w:szCs w:val="24"/>
        </w:rPr>
        <w:t>Cannon</w:t>
      </w:r>
      <w:r w:rsidRPr="00753009">
        <w:rPr>
          <w:rFonts w:ascii="微软雅黑" w:eastAsia="微软雅黑" w:hAnsi="微软雅黑" w:hint="eastAsia"/>
          <w:sz w:val="24"/>
          <w:szCs w:val="24"/>
        </w:rPr>
        <w:t>时，从左到右</w:t>
      </w:r>
      <w:r>
        <w:rPr>
          <w:rFonts w:ascii="微软雅黑" w:eastAsia="微软雅黑" w:hAnsi="微软雅黑" w:hint="eastAsia"/>
          <w:sz w:val="24"/>
          <w:szCs w:val="24"/>
        </w:rPr>
        <w:t>、从上到下</w:t>
      </w:r>
      <w:r w:rsidRPr="00753009">
        <w:rPr>
          <w:rFonts w:ascii="微软雅黑" w:eastAsia="微软雅黑" w:hAnsi="微软雅黑" w:hint="eastAsia"/>
          <w:sz w:val="24"/>
          <w:szCs w:val="24"/>
        </w:rPr>
        <w:t>依次为：原图、a=0.1、1、2时的结果</w:t>
      </w:r>
    </w:p>
    <w:p w:rsidR="00EC2F54" w:rsidRPr="00EC2F54" w:rsidRDefault="00753009" w:rsidP="00753009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3082D994" wp14:editId="26E1C3A8">
            <wp:extent cx="2520000" cy="2520000"/>
            <wp:effectExtent l="0" t="0" r="0" b="0"/>
            <wp:docPr id="13" name="图片 13" descr="F:\MATLAB\workSpace\图片编码2quantization\gray-le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MATLAB\workSpace\图片编码2quantization\gray-lena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2F54">
        <w:rPr>
          <w:rFonts w:ascii="微软雅黑" w:eastAsia="微软雅黑" w:hAnsi="微软雅黑" w:hint="eastAsia"/>
          <w:sz w:val="24"/>
          <w:szCs w:val="24"/>
        </w:rPr>
        <w:t xml:space="preserve">  </w:t>
      </w:r>
      <w:r w:rsidR="00EC2F54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14" name="图片 14" descr="F:\MATLAB\workSpace\图片编码2quantization\cannon\Cannon_0.1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MATLAB\workSpace\图片编码2quantization\cannon\Cannon_0.1_idct.bmp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F54" w:rsidRDefault="00EC2F54" w:rsidP="00753009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>
            <wp:extent cx="2520000" cy="2520000"/>
            <wp:effectExtent l="0" t="0" r="0" b="0"/>
            <wp:docPr id="29" name="图片 29" descr="F:\MATLAB\workSpace\图片编码2quantization\cannon\Cannon_1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MATLAB\workSpace\图片编码2quantization\cannon\Cannon_1_idct.bmp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30" name="图片 30" descr="F:\MATLAB\workSpace\图片编码2quantization\cannon\Cannon_2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MATLAB\workSpace\图片编码2quantization\cannon\Cannon_2_idct.bmp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F54" w:rsidRPr="00EC2F54" w:rsidRDefault="00EC2F54" w:rsidP="00EC2F54">
      <w:pPr>
        <w:pStyle w:val="a6"/>
        <w:numPr>
          <w:ilvl w:val="0"/>
          <w:numId w:val="6"/>
        </w:numPr>
        <w:ind w:firstLineChars="0"/>
        <w:rPr>
          <w:rFonts w:ascii="微软雅黑" w:eastAsia="微软雅黑" w:hAnsi="微软雅黑"/>
          <w:sz w:val="24"/>
          <w:szCs w:val="24"/>
        </w:rPr>
      </w:pPr>
      <w:r w:rsidRPr="00EC2F54">
        <w:rPr>
          <w:rFonts w:ascii="微软雅黑" w:eastAsia="微软雅黑" w:hAnsi="微软雅黑" w:hint="eastAsia"/>
          <w:sz w:val="24"/>
          <w:szCs w:val="24"/>
        </w:rPr>
        <w:t>量化矩阵为</w:t>
      </w:r>
      <w:r>
        <w:rPr>
          <w:rFonts w:ascii="微软雅黑" w:eastAsia="微软雅黑" w:hAnsi="微软雅黑" w:hint="eastAsia"/>
          <w:sz w:val="24"/>
          <w:szCs w:val="24"/>
        </w:rPr>
        <w:t>Nikon</w:t>
      </w:r>
      <w:r w:rsidRPr="00EC2F54">
        <w:rPr>
          <w:rFonts w:ascii="微软雅黑" w:eastAsia="微软雅黑" w:hAnsi="微软雅黑" w:hint="eastAsia"/>
          <w:sz w:val="24"/>
          <w:szCs w:val="24"/>
        </w:rPr>
        <w:t>时，从左到右、从上到下依次为：原图、a=0.1、1、2时的结果</w:t>
      </w:r>
    </w:p>
    <w:p w:rsidR="00EC2F54" w:rsidRPr="00F02E1C" w:rsidRDefault="00F02E1C" w:rsidP="00F02E1C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1D0780ED" wp14:editId="43E9C968">
            <wp:extent cx="2520000" cy="2520000"/>
            <wp:effectExtent l="0" t="0" r="0" b="0"/>
            <wp:docPr id="14336" name="图片 14336" descr="F:\MATLAB\workSpace\图片编码2quantization\gray-le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MATLAB\workSpace\图片编码2quantization\gray-lena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14337" name="图片 14337" descr="F:\MATLAB\workSpace\图片编码2quantization\Nikon\Nikon_0.1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MATLAB\workSpace\图片编码2quantization\Nikon\Nikon_0.1_idct.bmp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F54" w:rsidRDefault="00F02E1C" w:rsidP="00753009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14338" name="图片 14338" descr="F:\MATLAB\workSpace\图片编码2quantization\Nikon\Nikon_1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MATLAB\workSpace\图片编码2quantization\Nikon\Nikon_1_idct.bmp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14339" name="图片 14339" descr="F:\MATLAB\workSpace\图片编码2quantization\Nikon\Nikon_2_id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MATLAB\workSpace\图片编码2quantization\Nikon\Nikon_2_idct.bmp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E1C" w:rsidRDefault="00F02E1C" w:rsidP="00F02E1C">
      <w:pPr>
        <w:ind w:firstLine="4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可见，随着a的增大，图片越来越模糊，这和随着a增大，PSNR值不断减</w:t>
      </w:r>
      <w:r>
        <w:rPr>
          <w:rFonts w:ascii="微软雅黑" w:eastAsia="微软雅黑" w:hAnsi="微软雅黑" w:hint="eastAsia"/>
          <w:sz w:val="24"/>
          <w:szCs w:val="24"/>
        </w:rPr>
        <w:lastRenderedPageBreak/>
        <w:t>小的结果相符合。</w:t>
      </w:r>
    </w:p>
    <w:p w:rsidR="00F02E1C" w:rsidRDefault="00692354" w:rsidP="00753009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3、说出一些影响量化矩阵设计的因素，并尝试自己给出一个量化矩阵。</w:t>
      </w:r>
    </w:p>
    <w:p w:rsidR="00692D53" w:rsidRDefault="00692D53" w:rsidP="00753009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根据上述3种量化矩阵的经验，知a的值越大时，压缩的效果越好。而a的值越大，其实也就是使量化矩阵中的值越大。由于Cannon和Nikon量化矩阵的效果明显好于Q，观察Cannon和Nikon矩阵可以发现，越接近左上角，元素越小；越接近右下角，元素越大。我认为，可能是左上角主要用来保存低频信号，右下角主要用来保存高频信号。由于人眼对低频信号的区分能力要强于对高频信号的区分能力，所以使用量化矩阵进行压缩时，由于图片损失不可避免，故可以尽可能地保存低频信号，而让高频信号作为损失失去。</w:t>
      </w:r>
      <w:r w:rsidR="00DD63A3">
        <w:rPr>
          <w:rFonts w:ascii="微软雅黑" w:eastAsia="微软雅黑" w:hAnsi="微软雅黑" w:hint="eastAsia"/>
          <w:sz w:val="24"/>
          <w:szCs w:val="24"/>
        </w:rPr>
        <w:t>所以，在设计量化矩阵时，可以有选择性地让左上角的元素相对较小，右下角的元素相对较大。</w:t>
      </w:r>
    </w:p>
    <w:p w:rsidR="003B526A" w:rsidRDefault="003B526A" w:rsidP="00753009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我设计的矩阵如下：</w:t>
      </w:r>
    </w:p>
    <w:p w:rsidR="006F73D9" w:rsidRPr="00594E6F" w:rsidRDefault="006F73D9" w:rsidP="006F73D9">
      <w:pPr>
        <w:ind w:left="840"/>
        <w:rPr>
          <w:rFonts w:ascii="Times New Roman" w:hAnsi="Times New Roman" w:cs="Times New Roman"/>
          <w:sz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</w:rPr>
            <w:br/>
          </m:r>
        </m:oMath>
        <m:oMath>
          <m:d>
            <m:dPr>
              <m:begChr m:val="["/>
              <m:endChr m:val="]"/>
              <m:ctrlPr>
                <w:rPr>
                  <w:rFonts w:ascii="Cambria Math" w:hAnsi="Cambria Math" w:cs="Times New Roman"/>
                  <w:szCs w:val="21"/>
                </w:rPr>
              </m:ctrlPr>
            </m:dPr>
            <m:e>
              <m:m>
                <m:mPr>
                  <m:mcs>
                    <m:mc>
                      <m:mcPr>
                        <m:count m:val="8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szCs w:val="21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6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7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8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7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9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8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8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10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6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9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12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8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9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10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11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8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10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12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13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6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8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9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10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12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13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14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15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9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11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12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13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14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15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16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>17</m:t>
                    </m:r>
                  </m:e>
                </m:mr>
              </m:m>
            </m:e>
          </m:d>
        </m:oMath>
      </m:oMathPara>
    </w:p>
    <w:p w:rsidR="003B526A" w:rsidRDefault="00C21D12" w:rsidP="00753009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最后的结果为：</w:t>
      </w:r>
    </w:p>
    <w:p w:rsidR="00C21D12" w:rsidRDefault="00C21D12" w:rsidP="00C21D12">
      <w:pPr>
        <w:jc w:val="center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F43FA8D" wp14:editId="2D5F5843">
            <wp:extent cx="4933950" cy="3495675"/>
            <wp:effectExtent l="0" t="0" r="0" b="9525"/>
            <wp:docPr id="14342" name="图片 14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D12" w:rsidRDefault="00C21D12" w:rsidP="00C21D12">
      <w:pPr>
        <w:jc w:val="center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5274310" cy="3955733"/>
            <wp:effectExtent l="0" t="0" r="2540" b="6985"/>
            <wp:docPr id="14343" name="图片 14343" descr="F:\MATLAB\workSpace\图片编码2quantization\my_PSNR_with_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MATLAB\workSpace\图片编码2quantization\my_PSNR_with_a.bmp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可见，和Cannon和Nikon相比，PSNR值略小一些，但是PSNR-a曲线下降的趋势更加明显，减少了一个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凸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峰的出现。</w:t>
      </w:r>
    </w:p>
    <w:p w:rsidR="00C21D12" w:rsidRPr="002975DC" w:rsidRDefault="00C21D12" w:rsidP="00C21D12">
      <w:pPr>
        <w:ind w:firstLine="42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8、自己选择图片，使用Cannon和Nikon两种量化矩阵，比较结果与PSNR。</w:t>
      </w:r>
    </w:p>
    <w:p w:rsid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ab/>
        <w:t>本次实验，我选择了3张《信号处理原理》课程中老师给出的经典的图像变化的灰度图，并使用Cannon和Nikon进行量化，结果如下：</w:t>
      </w:r>
    </w:p>
    <w:p w:rsidR="00C21D12" w:rsidRP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(1)shoot.bmp,从左到右从上到下为原图、Cannon、Nikon</w:t>
      </w:r>
    </w:p>
    <w:p w:rsid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0E42014C" wp14:editId="153870F1">
            <wp:extent cx="2520000" cy="2520000"/>
            <wp:effectExtent l="0" t="0" r="0" b="0"/>
            <wp:docPr id="14344" name="图片 14344" descr="F:\MATLAB\workSpace\图片编码2quantization\自己选择图片进行比较\shoo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MATLAB\workSpace\图片编码2quantization\自己选择图片进行比较\shoot.bmp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14345" name="图片 14345" descr="F:\MATLAB\workSpace\图片编码2quantization\自己选择图片进行比较\shoot_cann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MATLAB\workSpace\图片编码2quantization\自己选择图片进行比较\shoot_cannon.bmp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14346" name="图片 14346" descr="F:\MATLAB\workSpace\图片编码2quantization\自己选择图片进行比较\shoot_Nik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MATLAB\workSpace\图片编码2quantization\自己选择图片进行比较\shoot_Nikon.bmp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(2)boat.bmp,从左到右从上到下为原图、Cannon、Nikon</w:t>
      </w:r>
    </w:p>
    <w:p w:rsid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26196033" wp14:editId="368C4DA9">
            <wp:extent cx="2520000" cy="2520000"/>
            <wp:effectExtent l="0" t="0" r="0" b="0"/>
            <wp:docPr id="14348" name="图片 14348" descr="F:\MATLAB\workSpace\图片编码2quantization\自己选择图片进行比较\boa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MATLAB\workSpace\图片编码2quantization\自己选择图片进行比较\boat.bmp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323DA6E0" wp14:editId="02379B79">
            <wp:extent cx="2520000" cy="2520000"/>
            <wp:effectExtent l="0" t="0" r="0" b="0"/>
            <wp:docPr id="14349" name="图片 14349" descr="F:\MATLAB\workSpace\图片编码2quantization\自己选择图片进行比较\boat_cann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MATLAB\workSpace\图片编码2quantization\自己选择图片进行比较\boat_cannon.bmp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14350" name="图片 14350" descr="F:\MATLAB\workSpace\图片编码2quantization\自己选择图片进行比较\boat_Nik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MATLAB\workSpace\图片编码2quantization\自己选择图片进行比较\boat_Nikon.bmp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(3)</w:t>
      </w:r>
      <w:r>
        <w:rPr>
          <w:rFonts w:ascii="微软雅黑" w:eastAsia="微软雅黑" w:hAnsi="微软雅黑"/>
          <w:sz w:val="24"/>
          <w:szCs w:val="24"/>
        </w:rPr>
        <w:t>Barbara</w:t>
      </w:r>
      <w:r>
        <w:rPr>
          <w:rFonts w:ascii="微软雅黑" w:eastAsia="微软雅黑" w:hAnsi="微软雅黑" w:hint="eastAsia"/>
          <w:sz w:val="24"/>
          <w:szCs w:val="24"/>
        </w:rPr>
        <w:t>.bmp,从左到右从上到下为原图、Cannon、Nikon</w:t>
      </w:r>
    </w:p>
    <w:p w:rsidR="00C21D12" w:rsidRP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14351" name="图片 14351" descr="F:\MATLAB\workSpace\图片编码2quantization\自己选择图片进行比较\barba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MATLAB\workSpace\图片编码2quantization\自己选择图片进行比较\barbara.bmp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 </w:t>
      </w: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2520000" cy="2520000"/>
            <wp:effectExtent l="0" t="0" r="0" b="0"/>
            <wp:docPr id="14352" name="图片 14352" descr="F:\MATLAB\workSpace\图片编码2quantization\自己选择图片进行比较\barbara_cann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MATLAB\workSpace\图片编码2quantization\自己选择图片进行比较\barbara_cannon.bmp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>
            <wp:extent cx="2520000" cy="2520000"/>
            <wp:effectExtent l="0" t="0" r="0" b="0"/>
            <wp:docPr id="14353" name="图片 14353" descr="F:\MATLAB\workSpace\图片编码2quantization\自己选择图片进行比较\barbara_Niko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MATLAB\workSpace\图片编码2quantization\自己选择图片进行比较\barbara_Nikon.bmp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</w:p>
    <w:p w:rsid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2种不同的量化矩阵下，3种图片的PSNR值如下：</w:t>
      </w:r>
    </w:p>
    <w:p w:rsidR="00C21D12" w:rsidRDefault="00C21D12" w:rsidP="00C21D12">
      <w:pPr>
        <w:jc w:val="center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drawing>
          <wp:inline distT="0" distB="0" distL="0" distR="0" wp14:anchorId="090CBF3B" wp14:editId="2C1BD772">
            <wp:extent cx="3952875" cy="1247775"/>
            <wp:effectExtent l="0" t="0" r="9525" b="9525"/>
            <wp:docPr id="14354" name="图片 14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D12" w:rsidRDefault="00C21D12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可见，无论对哪张图片，用Nikon量化的结果的PSNR总是会比Cannon的结果的PSNR来的大，这和用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lena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作为图片时的结论相符合。</w:t>
      </w:r>
    </w:p>
    <w:p w:rsidR="00BC1716" w:rsidRDefault="00BC1716" w:rsidP="00BC1716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五、实验总结</w:t>
      </w:r>
    </w:p>
    <w:p w:rsidR="00BC1716" w:rsidRDefault="00BC1716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通过本次任务，我了解到，对于同一张图片来说，量化矩阵中的值越大，量化后重构得到的图片计算PSNR值就越小，信息丢失得越多。</w:t>
      </w:r>
      <w:r w:rsidR="00E60366">
        <w:rPr>
          <w:rFonts w:ascii="微软雅黑" w:eastAsia="微软雅黑" w:hAnsi="微软雅黑" w:hint="eastAsia"/>
          <w:sz w:val="24"/>
          <w:szCs w:val="24"/>
        </w:rPr>
        <w:t>在设计量化矩阵时，由于压缩损失不可避免，我们可以将量化矩阵的左上角设计得小一些，</w:t>
      </w:r>
      <w:r w:rsidR="001C0709">
        <w:rPr>
          <w:rFonts w:ascii="微软雅黑" w:eastAsia="微软雅黑" w:hAnsi="微软雅黑" w:hint="eastAsia"/>
          <w:sz w:val="24"/>
          <w:szCs w:val="24"/>
        </w:rPr>
        <w:t>右下角设计得大一下，让高频分量损失，保留低频分量，这样得出的图片</w:t>
      </w:r>
      <w:r w:rsidR="00E60366">
        <w:rPr>
          <w:rFonts w:ascii="微软雅黑" w:eastAsia="微软雅黑" w:hAnsi="微软雅黑" w:hint="eastAsia"/>
          <w:sz w:val="24"/>
          <w:szCs w:val="24"/>
        </w:rPr>
        <w:t>结果</w:t>
      </w:r>
      <w:r w:rsidR="001C0709">
        <w:rPr>
          <w:rFonts w:ascii="微软雅黑" w:eastAsia="微软雅黑" w:hAnsi="微软雅黑" w:hint="eastAsia"/>
          <w:sz w:val="24"/>
          <w:szCs w:val="24"/>
        </w:rPr>
        <w:t>才会更清晰。</w:t>
      </w:r>
    </w:p>
    <w:p w:rsidR="007241F5" w:rsidRPr="000C6A9E" w:rsidRDefault="007241F5" w:rsidP="000C6A9E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六、实验数据</w:t>
      </w:r>
    </w:p>
    <w:p w:rsidR="007241F5" w:rsidRDefault="007241F5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  <w:proofErr w:type="spellStart"/>
      <w:r w:rsidRPr="007241F5">
        <w:rPr>
          <w:rFonts w:ascii="微软雅黑" w:eastAsia="微软雅黑" w:hAnsi="微软雅黑"/>
          <w:sz w:val="24"/>
          <w:szCs w:val="24"/>
        </w:rPr>
        <w:t>my_psnr.m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：计算两个同纬度矩阵的PSNR值</w:t>
      </w:r>
    </w:p>
    <w:p w:rsidR="007241F5" w:rsidRDefault="007241F5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ab/>
      </w:r>
      <w:r w:rsidRPr="007241F5">
        <w:rPr>
          <w:rFonts w:ascii="微软雅黑" w:eastAsia="微软雅黑" w:hAnsi="微软雅黑"/>
          <w:sz w:val="24"/>
          <w:szCs w:val="24"/>
        </w:rPr>
        <w:t>my_2dct.m</w:t>
      </w:r>
      <w:r>
        <w:rPr>
          <w:rFonts w:ascii="微软雅黑" w:eastAsia="微软雅黑" w:hAnsi="微软雅黑" w:hint="eastAsia"/>
          <w:sz w:val="24"/>
          <w:szCs w:val="24"/>
        </w:rPr>
        <w:t>：使用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blkproc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的方法进行分块，并计算PSNR值</w:t>
      </w:r>
    </w:p>
    <w:p w:rsidR="007241F5" w:rsidRDefault="007241F5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  <w:r w:rsidRPr="007241F5">
        <w:rPr>
          <w:rFonts w:ascii="微软雅黑" w:eastAsia="微软雅黑" w:hAnsi="微软雅黑"/>
          <w:sz w:val="24"/>
          <w:szCs w:val="24"/>
        </w:rPr>
        <w:t>my_2dct_use_matcell.m</w:t>
      </w:r>
      <w:r>
        <w:rPr>
          <w:rFonts w:ascii="微软雅黑" w:eastAsia="微软雅黑" w:hAnsi="微软雅黑" w:hint="eastAsia"/>
          <w:sz w:val="24"/>
          <w:szCs w:val="24"/>
        </w:rPr>
        <w:t>：使用mat2cell的方法进行分块，并计算PSNR</w:t>
      </w:r>
      <w:r>
        <w:rPr>
          <w:rFonts w:ascii="微软雅黑" w:eastAsia="微软雅黑" w:hAnsi="微软雅黑" w:hint="eastAsia"/>
          <w:sz w:val="24"/>
          <w:szCs w:val="24"/>
        </w:rPr>
        <w:tab/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main.m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：主脚本文件，实现上述任务</w:t>
      </w:r>
    </w:p>
    <w:p w:rsidR="008D78AC" w:rsidRDefault="008D78AC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lena.bmp为原图，gray-lena.bmp为原灰度图；</w:t>
      </w:r>
    </w:p>
    <w:p w:rsidR="008D78AC" w:rsidRDefault="008D78AC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  <w:r w:rsidRPr="008D78AC">
        <w:rPr>
          <w:rFonts w:ascii="微软雅黑" w:eastAsia="微软雅黑" w:hAnsi="微软雅黑"/>
          <w:sz w:val="24"/>
          <w:szCs w:val="24"/>
        </w:rPr>
        <w:t>Q_1_data.txt</w:t>
      </w:r>
      <w:r>
        <w:rPr>
          <w:rFonts w:ascii="微软雅黑" w:eastAsia="微软雅黑" w:hAnsi="微软雅黑" w:hint="eastAsia"/>
          <w:sz w:val="24"/>
          <w:szCs w:val="24"/>
        </w:rPr>
        <w:t>为用Q进行量化，所有8*8矩阵的PSNR值。</w:t>
      </w:r>
    </w:p>
    <w:p w:rsidR="008D78AC" w:rsidRDefault="008D78AC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Q.bmp为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为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用Q进行量化再重构后得到的图片。</w:t>
      </w:r>
    </w:p>
    <w:p w:rsidR="008D78AC" w:rsidRDefault="008D78AC" w:rsidP="008D78AC">
      <w:pPr>
        <w:ind w:firstLineChars="100" w:firstLine="24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“数据统计.</w:t>
      </w:r>
      <w:proofErr w:type="spellStart"/>
      <w:r>
        <w:rPr>
          <w:rFonts w:ascii="微软雅黑" w:eastAsia="微软雅黑" w:hAnsi="微软雅黑" w:hint="eastAsia"/>
          <w:sz w:val="24"/>
          <w:szCs w:val="24"/>
        </w:rPr>
        <w:t>xlsx</w:t>
      </w:r>
      <w:proofErr w:type="spellEnd"/>
      <w:r>
        <w:rPr>
          <w:rFonts w:ascii="微软雅黑" w:eastAsia="微软雅黑" w:hAnsi="微软雅黑" w:hint="eastAsia"/>
          <w:sz w:val="24"/>
          <w:szCs w:val="24"/>
        </w:rPr>
        <w:t>”中保存了Q、Cannon、Nikon以及自己实现的量化矩阵，对于a=[0.1 , 2]的情况下的PSNR值，以及自己选择的图片，使用Cannon和Nikon量化的PSNR值。</w:t>
      </w:r>
    </w:p>
    <w:p w:rsidR="007241F5" w:rsidRDefault="007241F5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  <w:t>a=[0.1 , 2]，3中量化矩阵得到的图片位于“Q</w:t>
      </w:r>
      <w:r w:rsidR="00186B9E">
        <w:rPr>
          <w:rFonts w:ascii="微软雅黑" w:eastAsia="微软雅黑" w:hAnsi="微软雅黑" w:hint="eastAsia"/>
          <w:sz w:val="24"/>
          <w:szCs w:val="24"/>
        </w:rPr>
        <w:t>图片结果</w:t>
      </w:r>
      <w:r>
        <w:rPr>
          <w:rFonts w:ascii="微软雅黑" w:eastAsia="微软雅黑" w:hAnsi="微软雅黑" w:hint="eastAsia"/>
          <w:sz w:val="24"/>
          <w:szCs w:val="24"/>
        </w:rPr>
        <w:t>”、“Cannon</w:t>
      </w:r>
      <w:r w:rsidR="00186B9E">
        <w:rPr>
          <w:rFonts w:ascii="微软雅黑" w:eastAsia="微软雅黑" w:hAnsi="微软雅黑" w:hint="eastAsia"/>
          <w:sz w:val="24"/>
          <w:szCs w:val="24"/>
        </w:rPr>
        <w:t>图片结果</w:t>
      </w:r>
      <w:r>
        <w:rPr>
          <w:rFonts w:ascii="微软雅黑" w:eastAsia="微软雅黑" w:hAnsi="微软雅黑" w:hint="eastAsia"/>
          <w:sz w:val="24"/>
          <w:szCs w:val="24"/>
        </w:rPr>
        <w:t>”、“Nikon</w:t>
      </w:r>
      <w:r w:rsidR="00186B9E">
        <w:rPr>
          <w:rFonts w:ascii="微软雅黑" w:eastAsia="微软雅黑" w:hAnsi="微软雅黑" w:hint="eastAsia"/>
          <w:sz w:val="24"/>
          <w:szCs w:val="24"/>
        </w:rPr>
        <w:t>图片结果</w:t>
      </w:r>
      <w:r>
        <w:rPr>
          <w:rFonts w:ascii="微软雅黑" w:eastAsia="微软雅黑" w:hAnsi="微软雅黑" w:hint="eastAsia"/>
          <w:sz w:val="24"/>
          <w:szCs w:val="24"/>
        </w:rPr>
        <w:t>”文件夹内。</w:t>
      </w:r>
      <w:r w:rsidR="008D78AC">
        <w:rPr>
          <w:rFonts w:ascii="微软雅黑" w:eastAsia="微软雅黑" w:hAnsi="微软雅黑" w:hint="eastAsia"/>
          <w:sz w:val="24"/>
          <w:szCs w:val="24"/>
        </w:rPr>
        <w:t>Q、Cannon、Nikon、自己实现的量化矩阵得到的PSNR-a曲线，位于“</w:t>
      </w:r>
      <w:proofErr w:type="spellStart"/>
      <w:r w:rsidR="008D78AC">
        <w:rPr>
          <w:rFonts w:ascii="微软雅黑" w:eastAsia="微软雅黑" w:hAnsi="微软雅黑" w:hint="eastAsia"/>
          <w:sz w:val="24"/>
          <w:szCs w:val="24"/>
        </w:rPr>
        <w:t>PSNR_a</w:t>
      </w:r>
      <w:proofErr w:type="spellEnd"/>
      <w:r w:rsidR="008D78AC">
        <w:rPr>
          <w:rFonts w:ascii="微软雅黑" w:eastAsia="微软雅黑" w:hAnsi="微软雅黑" w:hint="eastAsia"/>
          <w:sz w:val="24"/>
          <w:szCs w:val="24"/>
        </w:rPr>
        <w:t>曲线”文件夹内。</w:t>
      </w:r>
    </w:p>
    <w:p w:rsidR="008D78AC" w:rsidRDefault="008D78AC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  <w:r>
        <w:rPr>
          <w:rFonts w:ascii="微软雅黑" w:eastAsia="微软雅黑" w:hAnsi="微软雅黑"/>
          <w:sz w:val="24"/>
          <w:szCs w:val="24"/>
        </w:rPr>
        <w:t>S</w:t>
      </w:r>
      <w:r>
        <w:rPr>
          <w:rFonts w:ascii="微软雅黑" w:eastAsia="微软雅黑" w:hAnsi="微软雅黑" w:hint="eastAsia"/>
          <w:sz w:val="24"/>
          <w:szCs w:val="24"/>
        </w:rPr>
        <w:t>hoot.bmp，boat.bmp，barbara.bmp为自己选择的图片，使用Nikon和Cannon量化并重构得到的图片位于“</w:t>
      </w:r>
      <w:r w:rsidRPr="008D78AC">
        <w:rPr>
          <w:rFonts w:ascii="微软雅黑" w:eastAsia="微软雅黑" w:hAnsi="微软雅黑" w:hint="eastAsia"/>
          <w:sz w:val="24"/>
          <w:szCs w:val="24"/>
        </w:rPr>
        <w:t>自己选择图片量化重构结果</w:t>
      </w:r>
      <w:r>
        <w:rPr>
          <w:rFonts w:ascii="微软雅黑" w:eastAsia="微软雅黑" w:hAnsi="微软雅黑" w:hint="eastAsia"/>
          <w:sz w:val="24"/>
          <w:szCs w:val="24"/>
        </w:rPr>
        <w:t>”文件夹内。</w:t>
      </w:r>
    </w:p>
    <w:p w:rsidR="008D78AC" w:rsidRPr="008D78AC" w:rsidRDefault="008D78AC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</w:p>
    <w:p w:rsidR="008C72BB" w:rsidRDefault="008C72BB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</w:p>
    <w:p w:rsidR="007241F5" w:rsidRPr="007241F5" w:rsidRDefault="007241F5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</w:p>
    <w:p w:rsidR="007241F5" w:rsidRPr="007241F5" w:rsidRDefault="007241F5" w:rsidP="00C21D12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ab/>
      </w:r>
    </w:p>
    <w:sectPr w:rsidR="007241F5" w:rsidRPr="007241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EA2" w:rsidRDefault="00854EA2" w:rsidP="00A811E6">
      <w:r>
        <w:separator/>
      </w:r>
    </w:p>
  </w:endnote>
  <w:endnote w:type="continuationSeparator" w:id="0">
    <w:p w:rsidR="00854EA2" w:rsidRDefault="00854EA2" w:rsidP="00A8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EA2" w:rsidRDefault="00854EA2" w:rsidP="00A811E6">
      <w:r>
        <w:separator/>
      </w:r>
    </w:p>
  </w:footnote>
  <w:footnote w:type="continuationSeparator" w:id="0">
    <w:p w:rsidR="00854EA2" w:rsidRDefault="00854EA2" w:rsidP="00A81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32C1A"/>
    <w:multiLevelType w:val="hybridMultilevel"/>
    <w:tmpl w:val="70D8AFA0"/>
    <w:lvl w:ilvl="0" w:tplc="9B103D1A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EF453B1"/>
    <w:multiLevelType w:val="hybridMultilevel"/>
    <w:tmpl w:val="7D2ED5B2"/>
    <w:lvl w:ilvl="0" w:tplc="F4840342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31B4BD2"/>
    <w:multiLevelType w:val="hybridMultilevel"/>
    <w:tmpl w:val="E80A8156"/>
    <w:lvl w:ilvl="0" w:tplc="588A233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449425C8"/>
    <w:multiLevelType w:val="hybridMultilevel"/>
    <w:tmpl w:val="06B21DEA"/>
    <w:lvl w:ilvl="0" w:tplc="373A36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4CE18E0"/>
    <w:multiLevelType w:val="hybridMultilevel"/>
    <w:tmpl w:val="E9F86BD8"/>
    <w:lvl w:ilvl="0" w:tplc="13D2C102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349136A"/>
    <w:multiLevelType w:val="hybridMultilevel"/>
    <w:tmpl w:val="8F2E459A"/>
    <w:lvl w:ilvl="0" w:tplc="FB44F0A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7A1D7C7F"/>
    <w:multiLevelType w:val="hybridMultilevel"/>
    <w:tmpl w:val="70D8AFA0"/>
    <w:lvl w:ilvl="0" w:tplc="9B103D1A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2EE"/>
    <w:rsid w:val="00001CE3"/>
    <w:rsid w:val="000037F7"/>
    <w:rsid w:val="0000463A"/>
    <w:rsid w:val="000068A8"/>
    <w:rsid w:val="00013122"/>
    <w:rsid w:val="00020EC5"/>
    <w:rsid w:val="000241A8"/>
    <w:rsid w:val="0002471B"/>
    <w:rsid w:val="00031555"/>
    <w:rsid w:val="00042CC2"/>
    <w:rsid w:val="000507E7"/>
    <w:rsid w:val="0005173A"/>
    <w:rsid w:val="00053836"/>
    <w:rsid w:val="00053AA5"/>
    <w:rsid w:val="00057C9A"/>
    <w:rsid w:val="0007335A"/>
    <w:rsid w:val="00074AC5"/>
    <w:rsid w:val="00082953"/>
    <w:rsid w:val="0008304A"/>
    <w:rsid w:val="00087913"/>
    <w:rsid w:val="00095221"/>
    <w:rsid w:val="00095CFD"/>
    <w:rsid w:val="00096858"/>
    <w:rsid w:val="000974A3"/>
    <w:rsid w:val="000A2F27"/>
    <w:rsid w:val="000A687C"/>
    <w:rsid w:val="000B03A0"/>
    <w:rsid w:val="000B4670"/>
    <w:rsid w:val="000B4833"/>
    <w:rsid w:val="000B4B31"/>
    <w:rsid w:val="000B52E0"/>
    <w:rsid w:val="000B7D48"/>
    <w:rsid w:val="000C26AC"/>
    <w:rsid w:val="000C4FD6"/>
    <w:rsid w:val="000C6A9E"/>
    <w:rsid w:val="000D5F35"/>
    <w:rsid w:val="000D722A"/>
    <w:rsid w:val="000E4F87"/>
    <w:rsid w:val="000E642A"/>
    <w:rsid w:val="000E647D"/>
    <w:rsid w:val="000E6A0B"/>
    <w:rsid w:val="000E71A3"/>
    <w:rsid w:val="000F12BC"/>
    <w:rsid w:val="000F67FD"/>
    <w:rsid w:val="001011C4"/>
    <w:rsid w:val="00102728"/>
    <w:rsid w:val="00106448"/>
    <w:rsid w:val="00110A4B"/>
    <w:rsid w:val="00110B4D"/>
    <w:rsid w:val="00112D73"/>
    <w:rsid w:val="00116A55"/>
    <w:rsid w:val="00117E0A"/>
    <w:rsid w:val="00122BF7"/>
    <w:rsid w:val="00123679"/>
    <w:rsid w:val="00126CE6"/>
    <w:rsid w:val="00132963"/>
    <w:rsid w:val="00132978"/>
    <w:rsid w:val="00133AA5"/>
    <w:rsid w:val="001403F7"/>
    <w:rsid w:val="00142D83"/>
    <w:rsid w:val="00142E8D"/>
    <w:rsid w:val="001433ED"/>
    <w:rsid w:val="001534CC"/>
    <w:rsid w:val="0015729D"/>
    <w:rsid w:val="001636E3"/>
    <w:rsid w:val="00167C18"/>
    <w:rsid w:val="00174808"/>
    <w:rsid w:val="00186B9E"/>
    <w:rsid w:val="00190861"/>
    <w:rsid w:val="00196D6A"/>
    <w:rsid w:val="001A7B42"/>
    <w:rsid w:val="001B2443"/>
    <w:rsid w:val="001B6C14"/>
    <w:rsid w:val="001C0709"/>
    <w:rsid w:val="001C0E9D"/>
    <w:rsid w:val="001C3434"/>
    <w:rsid w:val="001C7E0A"/>
    <w:rsid w:val="001D69D2"/>
    <w:rsid w:val="001D6D16"/>
    <w:rsid w:val="001E2429"/>
    <w:rsid w:val="001F3B0D"/>
    <w:rsid w:val="001F3D8B"/>
    <w:rsid w:val="001F3E5B"/>
    <w:rsid w:val="002012AE"/>
    <w:rsid w:val="002026EE"/>
    <w:rsid w:val="0020288C"/>
    <w:rsid w:val="00202954"/>
    <w:rsid w:val="002030FA"/>
    <w:rsid w:val="00204C48"/>
    <w:rsid w:val="00210CD9"/>
    <w:rsid w:val="00211D9E"/>
    <w:rsid w:val="00213101"/>
    <w:rsid w:val="0021538F"/>
    <w:rsid w:val="00216478"/>
    <w:rsid w:val="00216812"/>
    <w:rsid w:val="00223E61"/>
    <w:rsid w:val="0022437B"/>
    <w:rsid w:val="00224DFA"/>
    <w:rsid w:val="00241808"/>
    <w:rsid w:val="00242241"/>
    <w:rsid w:val="00245E2A"/>
    <w:rsid w:val="002505EF"/>
    <w:rsid w:val="00253A43"/>
    <w:rsid w:val="00253D04"/>
    <w:rsid w:val="002567EA"/>
    <w:rsid w:val="00261FCF"/>
    <w:rsid w:val="00267512"/>
    <w:rsid w:val="00271401"/>
    <w:rsid w:val="00277453"/>
    <w:rsid w:val="0028199B"/>
    <w:rsid w:val="00282488"/>
    <w:rsid w:val="00286CBF"/>
    <w:rsid w:val="00287B94"/>
    <w:rsid w:val="00291BA1"/>
    <w:rsid w:val="002920F8"/>
    <w:rsid w:val="002929D7"/>
    <w:rsid w:val="0029475F"/>
    <w:rsid w:val="002975DC"/>
    <w:rsid w:val="002A08ED"/>
    <w:rsid w:val="002A33AF"/>
    <w:rsid w:val="002A62AC"/>
    <w:rsid w:val="002A6A44"/>
    <w:rsid w:val="002C4511"/>
    <w:rsid w:val="002C4E61"/>
    <w:rsid w:val="002D1CD1"/>
    <w:rsid w:val="002D4B76"/>
    <w:rsid w:val="002D4BA3"/>
    <w:rsid w:val="002E0FB4"/>
    <w:rsid w:val="002E1C19"/>
    <w:rsid w:val="002E4F84"/>
    <w:rsid w:val="002E67BE"/>
    <w:rsid w:val="002F7F01"/>
    <w:rsid w:val="003044F7"/>
    <w:rsid w:val="00306C82"/>
    <w:rsid w:val="003073B0"/>
    <w:rsid w:val="00307A45"/>
    <w:rsid w:val="00310B70"/>
    <w:rsid w:val="00313607"/>
    <w:rsid w:val="00313880"/>
    <w:rsid w:val="003150B5"/>
    <w:rsid w:val="00316F0C"/>
    <w:rsid w:val="003254B3"/>
    <w:rsid w:val="003327E5"/>
    <w:rsid w:val="00332D7A"/>
    <w:rsid w:val="003371A3"/>
    <w:rsid w:val="00343FED"/>
    <w:rsid w:val="00346B49"/>
    <w:rsid w:val="00355F33"/>
    <w:rsid w:val="00356D40"/>
    <w:rsid w:val="00364964"/>
    <w:rsid w:val="00365324"/>
    <w:rsid w:val="00374A9D"/>
    <w:rsid w:val="0037735A"/>
    <w:rsid w:val="003806B9"/>
    <w:rsid w:val="00381D5B"/>
    <w:rsid w:val="00382E84"/>
    <w:rsid w:val="00385343"/>
    <w:rsid w:val="003853B1"/>
    <w:rsid w:val="00386459"/>
    <w:rsid w:val="0038698E"/>
    <w:rsid w:val="00395366"/>
    <w:rsid w:val="003A2F05"/>
    <w:rsid w:val="003A60A0"/>
    <w:rsid w:val="003B18F2"/>
    <w:rsid w:val="003B351E"/>
    <w:rsid w:val="003B526A"/>
    <w:rsid w:val="003B7BEE"/>
    <w:rsid w:val="003C2700"/>
    <w:rsid w:val="003C2DB0"/>
    <w:rsid w:val="003D3E7A"/>
    <w:rsid w:val="003D456E"/>
    <w:rsid w:val="003D6910"/>
    <w:rsid w:val="003E3382"/>
    <w:rsid w:val="003E5CE2"/>
    <w:rsid w:val="003F1153"/>
    <w:rsid w:val="003F2264"/>
    <w:rsid w:val="003F2F36"/>
    <w:rsid w:val="003F65CD"/>
    <w:rsid w:val="00402BA4"/>
    <w:rsid w:val="0040461D"/>
    <w:rsid w:val="00410164"/>
    <w:rsid w:val="00411008"/>
    <w:rsid w:val="00413EE5"/>
    <w:rsid w:val="00420EB0"/>
    <w:rsid w:val="0042150C"/>
    <w:rsid w:val="0042313A"/>
    <w:rsid w:val="004236EB"/>
    <w:rsid w:val="00423B91"/>
    <w:rsid w:val="0042579E"/>
    <w:rsid w:val="00425EE7"/>
    <w:rsid w:val="00426FB0"/>
    <w:rsid w:val="004336AD"/>
    <w:rsid w:val="00443412"/>
    <w:rsid w:val="004439AB"/>
    <w:rsid w:val="004453AF"/>
    <w:rsid w:val="00452AC8"/>
    <w:rsid w:val="00456675"/>
    <w:rsid w:val="00462E0F"/>
    <w:rsid w:val="00465EE8"/>
    <w:rsid w:val="00466C8D"/>
    <w:rsid w:val="004718E3"/>
    <w:rsid w:val="00472867"/>
    <w:rsid w:val="00475E76"/>
    <w:rsid w:val="00482391"/>
    <w:rsid w:val="00485055"/>
    <w:rsid w:val="00487982"/>
    <w:rsid w:val="00487FA3"/>
    <w:rsid w:val="00493307"/>
    <w:rsid w:val="004A15D0"/>
    <w:rsid w:val="004A1F55"/>
    <w:rsid w:val="004A5F67"/>
    <w:rsid w:val="004A7E8B"/>
    <w:rsid w:val="004B0CAA"/>
    <w:rsid w:val="004C1467"/>
    <w:rsid w:val="004C1C7F"/>
    <w:rsid w:val="004C3CFB"/>
    <w:rsid w:val="004C40B0"/>
    <w:rsid w:val="004D1791"/>
    <w:rsid w:val="004D2C11"/>
    <w:rsid w:val="004E0681"/>
    <w:rsid w:val="004E1834"/>
    <w:rsid w:val="004E384C"/>
    <w:rsid w:val="004E3A9C"/>
    <w:rsid w:val="004E710C"/>
    <w:rsid w:val="004F1BE1"/>
    <w:rsid w:val="004F3E44"/>
    <w:rsid w:val="004F617A"/>
    <w:rsid w:val="00501321"/>
    <w:rsid w:val="00503293"/>
    <w:rsid w:val="00504F9E"/>
    <w:rsid w:val="005056A5"/>
    <w:rsid w:val="005059A6"/>
    <w:rsid w:val="00514E99"/>
    <w:rsid w:val="0051649F"/>
    <w:rsid w:val="005171B8"/>
    <w:rsid w:val="00517BD3"/>
    <w:rsid w:val="0052088C"/>
    <w:rsid w:val="00521EF6"/>
    <w:rsid w:val="00523478"/>
    <w:rsid w:val="005247E5"/>
    <w:rsid w:val="00537790"/>
    <w:rsid w:val="005401C2"/>
    <w:rsid w:val="005416B0"/>
    <w:rsid w:val="00552E04"/>
    <w:rsid w:val="00553C11"/>
    <w:rsid w:val="0056013A"/>
    <w:rsid w:val="00560240"/>
    <w:rsid w:val="00560A95"/>
    <w:rsid w:val="0057133C"/>
    <w:rsid w:val="00580A8A"/>
    <w:rsid w:val="00580DC8"/>
    <w:rsid w:val="005818FF"/>
    <w:rsid w:val="00582B6A"/>
    <w:rsid w:val="00587150"/>
    <w:rsid w:val="0058762E"/>
    <w:rsid w:val="00590ED5"/>
    <w:rsid w:val="00596934"/>
    <w:rsid w:val="005A164A"/>
    <w:rsid w:val="005A2C93"/>
    <w:rsid w:val="005A3BAF"/>
    <w:rsid w:val="005A4043"/>
    <w:rsid w:val="005A79FE"/>
    <w:rsid w:val="005B0F64"/>
    <w:rsid w:val="005B11AF"/>
    <w:rsid w:val="005B17FD"/>
    <w:rsid w:val="005B1C60"/>
    <w:rsid w:val="005B4FD8"/>
    <w:rsid w:val="005B5CEA"/>
    <w:rsid w:val="005B5EE6"/>
    <w:rsid w:val="005B76A8"/>
    <w:rsid w:val="005D20E3"/>
    <w:rsid w:val="005D2439"/>
    <w:rsid w:val="005D2A5A"/>
    <w:rsid w:val="005D556C"/>
    <w:rsid w:val="005D55AB"/>
    <w:rsid w:val="005E2118"/>
    <w:rsid w:val="005E217D"/>
    <w:rsid w:val="005E3663"/>
    <w:rsid w:val="005E7036"/>
    <w:rsid w:val="005E7C20"/>
    <w:rsid w:val="005F3676"/>
    <w:rsid w:val="005F784B"/>
    <w:rsid w:val="0060011B"/>
    <w:rsid w:val="00607760"/>
    <w:rsid w:val="00611A9C"/>
    <w:rsid w:val="00612704"/>
    <w:rsid w:val="00613749"/>
    <w:rsid w:val="00616FC9"/>
    <w:rsid w:val="006202F8"/>
    <w:rsid w:val="00620961"/>
    <w:rsid w:val="00622A3E"/>
    <w:rsid w:val="00633E15"/>
    <w:rsid w:val="00646165"/>
    <w:rsid w:val="00646CDD"/>
    <w:rsid w:val="00656D4E"/>
    <w:rsid w:val="006576C6"/>
    <w:rsid w:val="006622B3"/>
    <w:rsid w:val="0066349E"/>
    <w:rsid w:val="00666248"/>
    <w:rsid w:val="00671734"/>
    <w:rsid w:val="00671F67"/>
    <w:rsid w:val="00677615"/>
    <w:rsid w:val="006828FA"/>
    <w:rsid w:val="00686FE7"/>
    <w:rsid w:val="00692354"/>
    <w:rsid w:val="00692D53"/>
    <w:rsid w:val="00694680"/>
    <w:rsid w:val="0069533F"/>
    <w:rsid w:val="006964D9"/>
    <w:rsid w:val="006A11AB"/>
    <w:rsid w:val="006A4F9A"/>
    <w:rsid w:val="006A6139"/>
    <w:rsid w:val="006A7630"/>
    <w:rsid w:val="006B0EFD"/>
    <w:rsid w:val="006B195A"/>
    <w:rsid w:val="006B4A09"/>
    <w:rsid w:val="006B7E0C"/>
    <w:rsid w:val="006C01DF"/>
    <w:rsid w:val="006C2067"/>
    <w:rsid w:val="006C2C3B"/>
    <w:rsid w:val="006C5F1D"/>
    <w:rsid w:val="006D026D"/>
    <w:rsid w:val="006D09E5"/>
    <w:rsid w:val="006D10C6"/>
    <w:rsid w:val="006D3E1C"/>
    <w:rsid w:val="006D6E8B"/>
    <w:rsid w:val="006E1584"/>
    <w:rsid w:val="006E16DD"/>
    <w:rsid w:val="006E6C54"/>
    <w:rsid w:val="006E7292"/>
    <w:rsid w:val="006F060B"/>
    <w:rsid w:val="006F4675"/>
    <w:rsid w:val="006F492D"/>
    <w:rsid w:val="006F73D9"/>
    <w:rsid w:val="007013BE"/>
    <w:rsid w:val="00702B5D"/>
    <w:rsid w:val="00712BCA"/>
    <w:rsid w:val="00713CEB"/>
    <w:rsid w:val="00717387"/>
    <w:rsid w:val="00720200"/>
    <w:rsid w:val="00720B91"/>
    <w:rsid w:val="007222EE"/>
    <w:rsid w:val="007241F5"/>
    <w:rsid w:val="0072505F"/>
    <w:rsid w:val="007266D0"/>
    <w:rsid w:val="0073514F"/>
    <w:rsid w:val="00736D45"/>
    <w:rsid w:val="00744998"/>
    <w:rsid w:val="00745329"/>
    <w:rsid w:val="007500A2"/>
    <w:rsid w:val="00753009"/>
    <w:rsid w:val="007530A9"/>
    <w:rsid w:val="00755A45"/>
    <w:rsid w:val="00762699"/>
    <w:rsid w:val="007655C4"/>
    <w:rsid w:val="00772264"/>
    <w:rsid w:val="00775647"/>
    <w:rsid w:val="00775F80"/>
    <w:rsid w:val="0078440F"/>
    <w:rsid w:val="00785D1D"/>
    <w:rsid w:val="00787239"/>
    <w:rsid w:val="00787D4F"/>
    <w:rsid w:val="00790A66"/>
    <w:rsid w:val="00795072"/>
    <w:rsid w:val="00795E63"/>
    <w:rsid w:val="00797C58"/>
    <w:rsid w:val="00797E89"/>
    <w:rsid w:val="007A0181"/>
    <w:rsid w:val="007B03D1"/>
    <w:rsid w:val="007B24E4"/>
    <w:rsid w:val="007B308B"/>
    <w:rsid w:val="007C1A99"/>
    <w:rsid w:val="007C3754"/>
    <w:rsid w:val="007C469E"/>
    <w:rsid w:val="007C4AC0"/>
    <w:rsid w:val="007C4BDF"/>
    <w:rsid w:val="007C60C2"/>
    <w:rsid w:val="007C79D2"/>
    <w:rsid w:val="007C7A5E"/>
    <w:rsid w:val="007E2856"/>
    <w:rsid w:val="007F4730"/>
    <w:rsid w:val="007F4FBF"/>
    <w:rsid w:val="00803227"/>
    <w:rsid w:val="00805224"/>
    <w:rsid w:val="0080671A"/>
    <w:rsid w:val="00811D3B"/>
    <w:rsid w:val="00816E1A"/>
    <w:rsid w:val="008207F6"/>
    <w:rsid w:val="008215A2"/>
    <w:rsid w:val="00823D76"/>
    <w:rsid w:val="00824173"/>
    <w:rsid w:val="00825C74"/>
    <w:rsid w:val="00830D34"/>
    <w:rsid w:val="00835606"/>
    <w:rsid w:val="00836ED7"/>
    <w:rsid w:val="008434FA"/>
    <w:rsid w:val="008456FB"/>
    <w:rsid w:val="00854EA2"/>
    <w:rsid w:val="008560CA"/>
    <w:rsid w:val="00856A32"/>
    <w:rsid w:val="0085704B"/>
    <w:rsid w:val="00861320"/>
    <w:rsid w:val="008656FA"/>
    <w:rsid w:val="00865DDF"/>
    <w:rsid w:val="0086710D"/>
    <w:rsid w:val="00870B41"/>
    <w:rsid w:val="0088410C"/>
    <w:rsid w:val="00890219"/>
    <w:rsid w:val="00890BA4"/>
    <w:rsid w:val="00890E1C"/>
    <w:rsid w:val="0089103D"/>
    <w:rsid w:val="00892AFA"/>
    <w:rsid w:val="008A05F0"/>
    <w:rsid w:val="008A1C52"/>
    <w:rsid w:val="008A32C6"/>
    <w:rsid w:val="008A6278"/>
    <w:rsid w:val="008A68F1"/>
    <w:rsid w:val="008B0F09"/>
    <w:rsid w:val="008C0DF0"/>
    <w:rsid w:val="008C39CF"/>
    <w:rsid w:val="008C72BB"/>
    <w:rsid w:val="008D2CB1"/>
    <w:rsid w:val="008D42DE"/>
    <w:rsid w:val="008D78AC"/>
    <w:rsid w:val="008D7BF5"/>
    <w:rsid w:val="008E2EDB"/>
    <w:rsid w:val="008E71D6"/>
    <w:rsid w:val="008F40B3"/>
    <w:rsid w:val="008F6109"/>
    <w:rsid w:val="00901509"/>
    <w:rsid w:val="00902052"/>
    <w:rsid w:val="00906F6D"/>
    <w:rsid w:val="00913867"/>
    <w:rsid w:val="00914799"/>
    <w:rsid w:val="0091586F"/>
    <w:rsid w:val="00924314"/>
    <w:rsid w:val="009245C5"/>
    <w:rsid w:val="00932843"/>
    <w:rsid w:val="00940208"/>
    <w:rsid w:val="009406EB"/>
    <w:rsid w:val="00944347"/>
    <w:rsid w:val="009522F4"/>
    <w:rsid w:val="0095399B"/>
    <w:rsid w:val="00953CAF"/>
    <w:rsid w:val="009553B4"/>
    <w:rsid w:val="0095760F"/>
    <w:rsid w:val="009600C0"/>
    <w:rsid w:val="00963CAD"/>
    <w:rsid w:val="00966FE6"/>
    <w:rsid w:val="009714D4"/>
    <w:rsid w:val="009734AD"/>
    <w:rsid w:val="00974245"/>
    <w:rsid w:val="009747F7"/>
    <w:rsid w:val="00985586"/>
    <w:rsid w:val="00990859"/>
    <w:rsid w:val="00993DA5"/>
    <w:rsid w:val="00997CAC"/>
    <w:rsid w:val="009A0400"/>
    <w:rsid w:val="009A1381"/>
    <w:rsid w:val="009A792F"/>
    <w:rsid w:val="009B0A06"/>
    <w:rsid w:val="009B3DF6"/>
    <w:rsid w:val="009B597B"/>
    <w:rsid w:val="009B614C"/>
    <w:rsid w:val="009B7547"/>
    <w:rsid w:val="009D0623"/>
    <w:rsid w:val="009D2B19"/>
    <w:rsid w:val="009D7829"/>
    <w:rsid w:val="009D7A5C"/>
    <w:rsid w:val="009E43E6"/>
    <w:rsid w:val="009E4615"/>
    <w:rsid w:val="009E5E96"/>
    <w:rsid w:val="00A037B4"/>
    <w:rsid w:val="00A11BBA"/>
    <w:rsid w:val="00A152BA"/>
    <w:rsid w:val="00A155F4"/>
    <w:rsid w:val="00A1778F"/>
    <w:rsid w:val="00A25FC6"/>
    <w:rsid w:val="00A26800"/>
    <w:rsid w:val="00A2799A"/>
    <w:rsid w:val="00A27AC1"/>
    <w:rsid w:val="00A3282E"/>
    <w:rsid w:val="00A36B74"/>
    <w:rsid w:val="00A402E6"/>
    <w:rsid w:val="00A40A14"/>
    <w:rsid w:val="00A4181F"/>
    <w:rsid w:val="00A458B9"/>
    <w:rsid w:val="00A46FA6"/>
    <w:rsid w:val="00A52191"/>
    <w:rsid w:val="00A5481A"/>
    <w:rsid w:val="00A55D3B"/>
    <w:rsid w:val="00A61EB9"/>
    <w:rsid w:val="00A66120"/>
    <w:rsid w:val="00A811E6"/>
    <w:rsid w:val="00A81D05"/>
    <w:rsid w:val="00A84BCF"/>
    <w:rsid w:val="00A861BA"/>
    <w:rsid w:val="00A967B4"/>
    <w:rsid w:val="00A97B6B"/>
    <w:rsid w:val="00AA1D50"/>
    <w:rsid w:val="00AA2230"/>
    <w:rsid w:val="00AA2C4B"/>
    <w:rsid w:val="00AA5580"/>
    <w:rsid w:val="00AB1E4A"/>
    <w:rsid w:val="00AE1D65"/>
    <w:rsid w:val="00AE1E76"/>
    <w:rsid w:val="00AE66ED"/>
    <w:rsid w:val="00AF172D"/>
    <w:rsid w:val="00AF4075"/>
    <w:rsid w:val="00AF7FC3"/>
    <w:rsid w:val="00B03D8A"/>
    <w:rsid w:val="00B043FA"/>
    <w:rsid w:val="00B069C4"/>
    <w:rsid w:val="00B13EA7"/>
    <w:rsid w:val="00B23493"/>
    <w:rsid w:val="00B31690"/>
    <w:rsid w:val="00B32112"/>
    <w:rsid w:val="00B32A62"/>
    <w:rsid w:val="00B34D66"/>
    <w:rsid w:val="00B3675E"/>
    <w:rsid w:val="00B5133A"/>
    <w:rsid w:val="00B52BCD"/>
    <w:rsid w:val="00B67E85"/>
    <w:rsid w:val="00B758D7"/>
    <w:rsid w:val="00B77D61"/>
    <w:rsid w:val="00B80EB5"/>
    <w:rsid w:val="00B81AAC"/>
    <w:rsid w:val="00B82B10"/>
    <w:rsid w:val="00B85893"/>
    <w:rsid w:val="00B90AB5"/>
    <w:rsid w:val="00B93369"/>
    <w:rsid w:val="00BA1538"/>
    <w:rsid w:val="00BA510A"/>
    <w:rsid w:val="00BA76C8"/>
    <w:rsid w:val="00BB6D94"/>
    <w:rsid w:val="00BC0403"/>
    <w:rsid w:val="00BC1716"/>
    <w:rsid w:val="00BC5484"/>
    <w:rsid w:val="00BD0D02"/>
    <w:rsid w:val="00BD4AA1"/>
    <w:rsid w:val="00BD7506"/>
    <w:rsid w:val="00BE106F"/>
    <w:rsid w:val="00BE22F1"/>
    <w:rsid w:val="00BF1537"/>
    <w:rsid w:val="00BF2956"/>
    <w:rsid w:val="00BF691B"/>
    <w:rsid w:val="00BF727A"/>
    <w:rsid w:val="00BF748D"/>
    <w:rsid w:val="00C02880"/>
    <w:rsid w:val="00C02995"/>
    <w:rsid w:val="00C068FF"/>
    <w:rsid w:val="00C10144"/>
    <w:rsid w:val="00C11A30"/>
    <w:rsid w:val="00C13A01"/>
    <w:rsid w:val="00C146C6"/>
    <w:rsid w:val="00C1744E"/>
    <w:rsid w:val="00C175E3"/>
    <w:rsid w:val="00C205CE"/>
    <w:rsid w:val="00C21D12"/>
    <w:rsid w:val="00C2223E"/>
    <w:rsid w:val="00C263E4"/>
    <w:rsid w:val="00C26B08"/>
    <w:rsid w:val="00C27FBE"/>
    <w:rsid w:val="00C325D1"/>
    <w:rsid w:val="00C349E1"/>
    <w:rsid w:val="00C362E4"/>
    <w:rsid w:val="00C41D34"/>
    <w:rsid w:val="00C43DC2"/>
    <w:rsid w:val="00C47055"/>
    <w:rsid w:val="00C513CE"/>
    <w:rsid w:val="00C52339"/>
    <w:rsid w:val="00C66404"/>
    <w:rsid w:val="00C6645E"/>
    <w:rsid w:val="00C66DD6"/>
    <w:rsid w:val="00C67F20"/>
    <w:rsid w:val="00C70508"/>
    <w:rsid w:val="00C70A37"/>
    <w:rsid w:val="00C7688B"/>
    <w:rsid w:val="00C776AC"/>
    <w:rsid w:val="00C77C19"/>
    <w:rsid w:val="00C8289C"/>
    <w:rsid w:val="00C82EC9"/>
    <w:rsid w:val="00C97788"/>
    <w:rsid w:val="00CA119A"/>
    <w:rsid w:val="00CA393E"/>
    <w:rsid w:val="00CA48ED"/>
    <w:rsid w:val="00CA7354"/>
    <w:rsid w:val="00CD2D0A"/>
    <w:rsid w:val="00CD3EA3"/>
    <w:rsid w:val="00CE238F"/>
    <w:rsid w:val="00CF2A99"/>
    <w:rsid w:val="00CF3759"/>
    <w:rsid w:val="00CF391C"/>
    <w:rsid w:val="00CF47BF"/>
    <w:rsid w:val="00CF4B47"/>
    <w:rsid w:val="00CF6843"/>
    <w:rsid w:val="00D10082"/>
    <w:rsid w:val="00D110CA"/>
    <w:rsid w:val="00D13678"/>
    <w:rsid w:val="00D13A88"/>
    <w:rsid w:val="00D23DCB"/>
    <w:rsid w:val="00D27214"/>
    <w:rsid w:val="00D30DD9"/>
    <w:rsid w:val="00D31F0F"/>
    <w:rsid w:val="00D33785"/>
    <w:rsid w:val="00D418D2"/>
    <w:rsid w:val="00D433F9"/>
    <w:rsid w:val="00D567C7"/>
    <w:rsid w:val="00D57AA2"/>
    <w:rsid w:val="00D60BAF"/>
    <w:rsid w:val="00D61EF8"/>
    <w:rsid w:val="00D63396"/>
    <w:rsid w:val="00D71E17"/>
    <w:rsid w:val="00D73DEE"/>
    <w:rsid w:val="00D97595"/>
    <w:rsid w:val="00DA012B"/>
    <w:rsid w:val="00DA2056"/>
    <w:rsid w:val="00DA7579"/>
    <w:rsid w:val="00DB1E08"/>
    <w:rsid w:val="00DB4811"/>
    <w:rsid w:val="00DB769B"/>
    <w:rsid w:val="00DC0C08"/>
    <w:rsid w:val="00DC1ED7"/>
    <w:rsid w:val="00DC56CE"/>
    <w:rsid w:val="00DC68ED"/>
    <w:rsid w:val="00DD0E12"/>
    <w:rsid w:val="00DD375F"/>
    <w:rsid w:val="00DD3D1D"/>
    <w:rsid w:val="00DD4FFD"/>
    <w:rsid w:val="00DD63A3"/>
    <w:rsid w:val="00DE3234"/>
    <w:rsid w:val="00DE3324"/>
    <w:rsid w:val="00DE71C0"/>
    <w:rsid w:val="00DE7957"/>
    <w:rsid w:val="00DF7B9A"/>
    <w:rsid w:val="00E00041"/>
    <w:rsid w:val="00E0280C"/>
    <w:rsid w:val="00E076BE"/>
    <w:rsid w:val="00E11631"/>
    <w:rsid w:val="00E11B43"/>
    <w:rsid w:val="00E12F52"/>
    <w:rsid w:val="00E17385"/>
    <w:rsid w:val="00E20D97"/>
    <w:rsid w:val="00E22394"/>
    <w:rsid w:val="00E22849"/>
    <w:rsid w:val="00E252DD"/>
    <w:rsid w:val="00E26DA0"/>
    <w:rsid w:val="00E3319A"/>
    <w:rsid w:val="00E35F6A"/>
    <w:rsid w:val="00E37ABF"/>
    <w:rsid w:val="00E41F19"/>
    <w:rsid w:val="00E42F4F"/>
    <w:rsid w:val="00E43340"/>
    <w:rsid w:val="00E44E82"/>
    <w:rsid w:val="00E51087"/>
    <w:rsid w:val="00E60366"/>
    <w:rsid w:val="00E62976"/>
    <w:rsid w:val="00E632B9"/>
    <w:rsid w:val="00E64E4C"/>
    <w:rsid w:val="00E663B9"/>
    <w:rsid w:val="00E70D05"/>
    <w:rsid w:val="00E73840"/>
    <w:rsid w:val="00E74633"/>
    <w:rsid w:val="00E77D55"/>
    <w:rsid w:val="00E82436"/>
    <w:rsid w:val="00E9145E"/>
    <w:rsid w:val="00E93104"/>
    <w:rsid w:val="00E93B00"/>
    <w:rsid w:val="00E94E48"/>
    <w:rsid w:val="00EA3306"/>
    <w:rsid w:val="00EB0164"/>
    <w:rsid w:val="00EB11E3"/>
    <w:rsid w:val="00EB1410"/>
    <w:rsid w:val="00EB20A5"/>
    <w:rsid w:val="00EB2BB1"/>
    <w:rsid w:val="00EB7432"/>
    <w:rsid w:val="00EC0692"/>
    <w:rsid w:val="00EC08F5"/>
    <w:rsid w:val="00EC0EBF"/>
    <w:rsid w:val="00EC241E"/>
    <w:rsid w:val="00EC2F54"/>
    <w:rsid w:val="00ED119B"/>
    <w:rsid w:val="00ED14F0"/>
    <w:rsid w:val="00ED3D6D"/>
    <w:rsid w:val="00EE0A8E"/>
    <w:rsid w:val="00EE51D0"/>
    <w:rsid w:val="00EE7881"/>
    <w:rsid w:val="00EE79C2"/>
    <w:rsid w:val="00EF1CF5"/>
    <w:rsid w:val="00EF5C6C"/>
    <w:rsid w:val="00F00167"/>
    <w:rsid w:val="00F013CC"/>
    <w:rsid w:val="00F02E1C"/>
    <w:rsid w:val="00F0332F"/>
    <w:rsid w:val="00F05CC9"/>
    <w:rsid w:val="00F2349D"/>
    <w:rsid w:val="00F279CC"/>
    <w:rsid w:val="00F314E3"/>
    <w:rsid w:val="00F4121F"/>
    <w:rsid w:val="00F43616"/>
    <w:rsid w:val="00F440FF"/>
    <w:rsid w:val="00F44558"/>
    <w:rsid w:val="00F46A79"/>
    <w:rsid w:val="00F51AE3"/>
    <w:rsid w:val="00F53981"/>
    <w:rsid w:val="00F553A9"/>
    <w:rsid w:val="00F608EF"/>
    <w:rsid w:val="00F665EC"/>
    <w:rsid w:val="00F66F87"/>
    <w:rsid w:val="00F70F27"/>
    <w:rsid w:val="00F736CB"/>
    <w:rsid w:val="00F74BD5"/>
    <w:rsid w:val="00F80BB4"/>
    <w:rsid w:val="00F81E85"/>
    <w:rsid w:val="00F8449E"/>
    <w:rsid w:val="00F90E6E"/>
    <w:rsid w:val="00F92425"/>
    <w:rsid w:val="00FA182D"/>
    <w:rsid w:val="00FA197A"/>
    <w:rsid w:val="00FA3BA2"/>
    <w:rsid w:val="00FA7528"/>
    <w:rsid w:val="00FB0A75"/>
    <w:rsid w:val="00FB22C0"/>
    <w:rsid w:val="00FB395C"/>
    <w:rsid w:val="00FB3C12"/>
    <w:rsid w:val="00FC66C1"/>
    <w:rsid w:val="00FD0541"/>
    <w:rsid w:val="00FF14F2"/>
    <w:rsid w:val="00FF29C4"/>
    <w:rsid w:val="00FF66AE"/>
    <w:rsid w:val="00FF6757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11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11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11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11E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811E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811E6"/>
    <w:rPr>
      <w:sz w:val="18"/>
      <w:szCs w:val="18"/>
    </w:rPr>
  </w:style>
  <w:style w:type="paragraph" w:styleId="a6">
    <w:name w:val="List Paragraph"/>
    <w:basedOn w:val="a"/>
    <w:uiPriority w:val="34"/>
    <w:qFormat/>
    <w:rsid w:val="004F3E44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C77C19"/>
    <w:rPr>
      <w:color w:val="0000FF" w:themeColor="hyperlink"/>
      <w:u w:val="single"/>
    </w:rPr>
  </w:style>
  <w:style w:type="table" w:customStyle="1" w:styleId="GridTable5DarkAccent6">
    <w:name w:val="Grid Table 5 Dark Accent 6"/>
    <w:basedOn w:val="a1"/>
    <w:uiPriority w:val="50"/>
    <w:rsid w:val="0062096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4Accent5">
    <w:name w:val="Grid Table 4 Accent 5"/>
    <w:basedOn w:val="a1"/>
    <w:uiPriority w:val="49"/>
    <w:rsid w:val="00CA393E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11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11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11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11E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811E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811E6"/>
    <w:rPr>
      <w:sz w:val="18"/>
      <w:szCs w:val="18"/>
    </w:rPr>
  </w:style>
  <w:style w:type="paragraph" w:styleId="a6">
    <w:name w:val="List Paragraph"/>
    <w:basedOn w:val="a"/>
    <w:uiPriority w:val="34"/>
    <w:qFormat/>
    <w:rsid w:val="004F3E44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C77C19"/>
    <w:rPr>
      <w:color w:val="0000FF" w:themeColor="hyperlink"/>
      <w:u w:val="single"/>
    </w:rPr>
  </w:style>
  <w:style w:type="table" w:customStyle="1" w:styleId="GridTable5DarkAccent6">
    <w:name w:val="Grid Table 5 Dark Accent 6"/>
    <w:basedOn w:val="a1"/>
    <w:uiPriority w:val="50"/>
    <w:rsid w:val="0062096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4Accent5">
    <w:name w:val="Grid Table 4 Accent 5"/>
    <w:basedOn w:val="a1"/>
    <w:uiPriority w:val="49"/>
    <w:rsid w:val="00CA393E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yperlink" Target="http://bbs.csdn.net/topics/310026388" TargetMode="External"/><Relationship Id="rId39" Type="http://schemas.openxmlformats.org/officeDocument/2006/relationships/image" Target="media/image29.png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wmf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4" Type="http://schemas.microsoft.com/office/2007/relationships/stylesWithEffects" Target="stylesWithEffects.xml"/><Relationship Id="rId9" Type="http://schemas.openxmlformats.org/officeDocument/2006/relationships/hyperlink" Target="http://www.doc88.com/p-2129986101481.html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4863C-69E1-4301-8284-3A8FC123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25</Pages>
  <Words>1177</Words>
  <Characters>6712</Characters>
  <Application>Microsoft Office Word</Application>
  <DocSecurity>0</DocSecurity>
  <Lines>55</Lines>
  <Paragraphs>15</Paragraphs>
  <ScaleCrop>false</ScaleCrop>
  <Company/>
  <LinksUpToDate>false</LinksUpToDate>
  <CharactersWithSpaces>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56</cp:revision>
  <cp:lastPrinted>2016-05-06T13:46:00Z</cp:lastPrinted>
  <dcterms:created xsi:type="dcterms:W3CDTF">2016-05-04T13:46:00Z</dcterms:created>
  <dcterms:modified xsi:type="dcterms:W3CDTF">2016-05-06T13:46:00Z</dcterms:modified>
</cp:coreProperties>
</file>